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1369" w14:textId="1E920814" w:rsidR="00824DB6" w:rsidRDefault="00D20885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KOMUNALAC d.o.o. 43000 Bjelovar, Ferde Livadića 14a, OIB 27962400486, kojeg zastupa Predsjednica Uprave Ivana Jurković </w:t>
      </w:r>
      <w:proofErr w:type="spellStart"/>
      <w:r w:rsidRPr="007670EA">
        <w:rPr>
          <w:rFonts w:cstheme="minorHAnsi"/>
          <w:sz w:val="20"/>
          <w:szCs w:val="20"/>
        </w:rPr>
        <w:t>Piščević</w:t>
      </w:r>
      <w:proofErr w:type="spellEnd"/>
      <w:r w:rsidRPr="007670EA">
        <w:rPr>
          <w:rFonts w:cstheme="minorHAnsi"/>
          <w:sz w:val="20"/>
          <w:szCs w:val="20"/>
        </w:rPr>
        <w:t>,</w:t>
      </w:r>
      <w:r w:rsidR="006A21CE">
        <w:rPr>
          <w:rFonts w:cstheme="minorHAnsi"/>
          <w:sz w:val="20"/>
          <w:szCs w:val="20"/>
        </w:rPr>
        <w:t xml:space="preserve"> </w:t>
      </w:r>
      <w:proofErr w:type="spellStart"/>
      <w:r w:rsidRPr="007670EA">
        <w:rPr>
          <w:rFonts w:cstheme="minorHAnsi"/>
          <w:sz w:val="20"/>
          <w:szCs w:val="20"/>
        </w:rPr>
        <w:t>mag.pol</w:t>
      </w:r>
      <w:proofErr w:type="spellEnd"/>
      <w:r w:rsidRPr="007670EA">
        <w:rPr>
          <w:rFonts w:cstheme="minorHAnsi"/>
          <w:sz w:val="20"/>
          <w:szCs w:val="20"/>
        </w:rPr>
        <w:t xml:space="preserve">. i član Uprave Josip </w:t>
      </w:r>
      <w:proofErr w:type="spellStart"/>
      <w:r w:rsidRPr="007670EA">
        <w:rPr>
          <w:rFonts w:cstheme="minorHAnsi"/>
          <w:sz w:val="20"/>
          <w:szCs w:val="20"/>
        </w:rPr>
        <w:t>Heged</w:t>
      </w:r>
      <w:proofErr w:type="spellEnd"/>
      <w:r w:rsidRPr="007670EA">
        <w:rPr>
          <w:rFonts w:cstheme="minorHAnsi"/>
          <w:sz w:val="20"/>
          <w:szCs w:val="20"/>
        </w:rPr>
        <w:t xml:space="preserve">, ing. (u daljnjem </w:t>
      </w:r>
      <w:r w:rsidRPr="001B2F6D">
        <w:rPr>
          <w:rFonts w:cstheme="minorHAnsi"/>
          <w:sz w:val="20"/>
          <w:szCs w:val="20"/>
        </w:rPr>
        <w:t>tekstu</w:t>
      </w:r>
      <w:r w:rsidR="007376E4" w:rsidRPr="001B2F6D">
        <w:rPr>
          <w:rFonts w:cstheme="minorHAnsi"/>
          <w:sz w:val="20"/>
          <w:szCs w:val="20"/>
        </w:rPr>
        <w:t xml:space="preserve">: </w:t>
      </w:r>
      <w:r w:rsidR="001B2F6D" w:rsidRPr="001B2F6D">
        <w:rPr>
          <w:rFonts w:cstheme="minorHAnsi"/>
          <w:sz w:val="20"/>
          <w:szCs w:val="20"/>
        </w:rPr>
        <w:t xml:space="preserve">Naručitelj </w:t>
      </w:r>
      <w:r w:rsidRPr="001B2F6D">
        <w:rPr>
          <w:rFonts w:cstheme="minorHAnsi"/>
          <w:sz w:val="20"/>
          <w:szCs w:val="20"/>
        </w:rPr>
        <w:t>)</w:t>
      </w:r>
    </w:p>
    <w:p w14:paraId="5B984519" w14:textId="64B3AA90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</w:t>
      </w:r>
    </w:p>
    <w:p w14:paraId="14319612" w14:textId="1FA2E24B" w:rsidR="00824DB6" w:rsidRDefault="00A45A2F">
      <w:pPr>
        <w:rPr>
          <w:rFonts w:cstheme="minorHAnsi"/>
          <w:sz w:val="20"/>
          <w:szCs w:val="20"/>
        </w:rPr>
      </w:pPr>
      <w:bookmarkStart w:id="0" w:name="_Hlk195453498"/>
      <w:r>
        <w:rPr>
          <w:rFonts w:cstheme="minorHAnsi"/>
          <w:sz w:val="20"/>
          <w:szCs w:val="20"/>
        </w:rPr>
        <w:t>___________________________</w:t>
      </w:r>
      <w:r w:rsidR="001C5AB8" w:rsidRPr="001C5AB8">
        <w:rPr>
          <w:rFonts w:cstheme="minorHAnsi"/>
          <w:sz w:val="20"/>
          <w:szCs w:val="20"/>
        </w:rPr>
        <w:t xml:space="preserve">, OIB </w:t>
      </w:r>
      <w:bookmarkEnd w:id="0"/>
      <w:r>
        <w:rPr>
          <w:rFonts w:cstheme="minorHAnsi"/>
          <w:sz w:val="20"/>
          <w:szCs w:val="20"/>
        </w:rPr>
        <w:t>______________________</w:t>
      </w:r>
      <w:r w:rsidR="00824DB6">
        <w:rPr>
          <w:rFonts w:cstheme="minorHAnsi"/>
          <w:sz w:val="20"/>
          <w:szCs w:val="20"/>
        </w:rPr>
        <w:t xml:space="preserve">kojeg zastupa </w:t>
      </w:r>
      <w:r>
        <w:rPr>
          <w:rFonts w:cstheme="minorHAnsi"/>
          <w:sz w:val="20"/>
          <w:szCs w:val="20"/>
        </w:rPr>
        <w:t>_______________</w:t>
      </w:r>
      <w:r w:rsidR="001C5AB8">
        <w:rPr>
          <w:rFonts w:cstheme="minorHAnsi"/>
          <w:sz w:val="20"/>
          <w:szCs w:val="20"/>
        </w:rPr>
        <w:t>.</w:t>
      </w:r>
      <w:r w:rsidR="00824DB6">
        <w:rPr>
          <w:rFonts w:cstheme="minorHAnsi"/>
          <w:sz w:val="20"/>
          <w:szCs w:val="20"/>
        </w:rPr>
        <w:t>( u daljnjem tekstu</w:t>
      </w:r>
      <w:r w:rsidR="007376E4">
        <w:rPr>
          <w:rFonts w:cstheme="minorHAnsi"/>
          <w:sz w:val="20"/>
          <w:szCs w:val="20"/>
        </w:rPr>
        <w:t xml:space="preserve"> </w:t>
      </w:r>
      <w:r w:rsidR="007376E4" w:rsidRPr="00757226">
        <w:rPr>
          <w:rFonts w:cstheme="minorHAnsi"/>
          <w:sz w:val="20"/>
          <w:szCs w:val="20"/>
        </w:rPr>
        <w:t>Prodavatelj</w:t>
      </w:r>
      <w:r w:rsidR="00824DB6">
        <w:rPr>
          <w:rFonts w:cstheme="minorHAnsi"/>
          <w:sz w:val="20"/>
          <w:szCs w:val="20"/>
        </w:rPr>
        <w:t>)</w:t>
      </w:r>
    </w:p>
    <w:p w14:paraId="456C1112" w14:textId="285919DB" w:rsidR="007C61E9" w:rsidRDefault="007C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zaključili su</w:t>
      </w:r>
      <w:r w:rsidR="009B5C4C">
        <w:rPr>
          <w:rFonts w:cstheme="minorHAnsi"/>
          <w:sz w:val="20"/>
          <w:szCs w:val="20"/>
        </w:rPr>
        <w:t xml:space="preserve"> </w:t>
      </w:r>
    </w:p>
    <w:p w14:paraId="2188F6AA" w14:textId="77777777" w:rsidR="00824DB6" w:rsidRDefault="00824DB6">
      <w:pPr>
        <w:rPr>
          <w:rFonts w:cstheme="minorHAnsi"/>
          <w:sz w:val="20"/>
          <w:szCs w:val="20"/>
        </w:rPr>
      </w:pPr>
    </w:p>
    <w:p w14:paraId="45B4D9A5" w14:textId="4F813E40" w:rsidR="008D646B" w:rsidRDefault="00524250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7670EA">
        <w:rPr>
          <w:rFonts w:cstheme="minorHAnsi"/>
          <w:b/>
          <w:bCs/>
          <w:sz w:val="20"/>
          <w:szCs w:val="20"/>
        </w:rPr>
        <w:t>UGOVOR</w:t>
      </w:r>
      <w:r w:rsidR="007376E4">
        <w:rPr>
          <w:rFonts w:cstheme="minorHAnsi"/>
          <w:b/>
          <w:bCs/>
          <w:sz w:val="20"/>
          <w:szCs w:val="20"/>
        </w:rPr>
        <w:t xml:space="preserve"> </w:t>
      </w:r>
      <w:r w:rsidR="008D646B">
        <w:rPr>
          <w:rFonts w:cstheme="minorHAnsi"/>
          <w:b/>
          <w:bCs/>
          <w:sz w:val="20"/>
          <w:szCs w:val="20"/>
        </w:rPr>
        <w:t xml:space="preserve">BR. </w:t>
      </w:r>
      <w:r w:rsidR="00A45A2F">
        <w:rPr>
          <w:rFonts w:cstheme="minorHAnsi"/>
          <w:b/>
          <w:bCs/>
          <w:sz w:val="20"/>
          <w:szCs w:val="20"/>
        </w:rPr>
        <w:t>____________________</w:t>
      </w:r>
    </w:p>
    <w:p w14:paraId="03C1D7FE" w14:textId="77099562" w:rsidR="00524250" w:rsidRDefault="007376E4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b/>
          <w:bCs/>
          <w:sz w:val="20"/>
          <w:szCs w:val="20"/>
        </w:rPr>
        <w:t xml:space="preserve">O </w:t>
      </w:r>
      <w:r w:rsidR="001B2F6D" w:rsidRPr="00834AFB">
        <w:rPr>
          <w:rFonts w:cstheme="minorHAnsi"/>
          <w:b/>
          <w:bCs/>
          <w:sz w:val="20"/>
          <w:szCs w:val="20"/>
        </w:rPr>
        <w:t xml:space="preserve">NABAVI </w:t>
      </w:r>
      <w:r w:rsidR="00C369F9">
        <w:rPr>
          <w:rFonts w:cstheme="minorHAnsi"/>
          <w:b/>
          <w:bCs/>
          <w:sz w:val="20"/>
          <w:szCs w:val="20"/>
        </w:rPr>
        <w:t xml:space="preserve"> SVJEŽEG </w:t>
      </w:r>
      <w:r w:rsidR="00FF39F7">
        <w:rPr>
          <w:rFonts w:cstheme="minorHAnsi"/>
          <w:b/>
          <w:bCs/>
          <w:sz w:val="20"/>
          <w:szCs w:val="20"/>
        </w:rPr>
        <w:t>PILEĆEG MESA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834AFB">
        <w:rPr>
          <w:rFonts w:cstheme="minorHAnsi"/>
          <w:b/>
          <w:bCs/>
          <w:sz w:val="20"/>
          <w:szCs w:val="20"/>
        </w:rPr>
        <w:t>–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712A47">
        <w:rPr>
          <w:rFonts w:cstheme="minorHAnsi"/>
          <w:b/>
          <w:bCs/>
          <w:sz w:val="20"/>
          <w:szCs w:val="20"/>
        </w:rPr>
        <w:t>GRUPA</w:t>
      </w:r>
      <w:r w:rsidR="00834AFB">
        <w:rPr>
          <w:rFonts w:cstheme="minorHAnsi"/>
          <w:b/>
          <w:bCs/>
          <w:sz w:val="20"/>
          <w:szCs w:val="20"/>
        </w:rPr>
        <w:t xml:space="preserve"> </w:t>
      </w:r>
      <w:r w:rsidR="00FF39F7">
        <w:rPr>
          <w:rFonts w:cstheme="minorHAnsi"/>
          <w:b/>
          <w:bCs/>
          <w:sz w:val="20"/>
          <w:szCs w:val="20"/>
        </w:rPr>
        <w:t>4</w:t>
      </w:r>
    </w:p>
    <w:p w14:paraId="36CEF7EF" w14:textId="77777777" w:rsidR="00935FA5" w:rsidRPr="007670EA" w:rsidRDefault="00935FA5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6661138F" w14:textId="12642B82" w:rsidR="00524250" w:rsidRPr="007A15BD" w:rsidRDefault="00524250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1.</w:t>
      </w:r>
    </w:p>
    <w:p w14:paraId="71BFBC8B" w14:textId="7F2C8E3C" w:rsidR="00712A47" w:rsidRDefault="00524250" w:rsidP="007670EA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Predmet ovoga ugovora je nabava </w:t>
      </w:r>
      <w:r w:rsidR="00FF39F7">
        <w:rPr>
          <w:rFonts w:cstheme="minorHAnsi"/>
          <w:sz w:val="20"/>
          <w:szCs w:val="20"/>
        </w:rPr>
        <w:t>pilećeg mesa</w:t>
      </w:r>
      <w:r w:rsidR="00824DB6">
        <w:rPr>
          <w:rFonts w:cstheme="minorHAnsi"/>
          <w:sz w:val="20"/>
          <w:szCs w:val="20"/>
        </w:rPr>
        <w:t xml:space="preserve"> prema </w:t>
      </w:r>
      <w:r w:rsidR="00712A47">
        <w:rPr>
          <w:rFonts w:cstheme="minorHAnsi"/>
          <w:sz w:val="20"/>
          <w:szCs w:val="20"/>
        </w:rPr>
        <w:t>troškovniku grupe</w:t>
      </w:r>
      <w:r w:rsidR="001C5AB8">
        <w:rPr>
          <w:rFonts w:cstheme="minorHAnsi"/>
          <w:sz w:val="20"/>
          <w:szCs w:val="20"/>
        </w:rPr>
        <w:t xml:space="preserve"> 4- svježa piletina</w:t>
      </w:r>
      <w:r w:rsidR="00712A47">
        <w:rPr>
          <w:rFonts w:cstheme="minorHAnsi"/>
          <w:sz w:val="20"/>
          <w:szCs w:val="20"/>
        </w:rPr>
        <w:t xml:space="preserve"> </w:t>
      </w:r>
      <w:r w:rsidR="00C369F9" w:rsidRPr="00C369F9">
        <w:rPr>
          <w:rFonts w:cstheme="minorHAnsi"/>
          <w:sz w:val="20"/>
          <w:szCs w:val="20"/>
        </w:rPr>
        <w:t>u jednostavnom postupku nabave evidencijskog broja BN-</w:t>
      </w:r>
      <w:r w:rsidR="00A45A2F">
        <w:rPr>
          <w:rFonts w:cstheme="minorHAnsi"/>
          <w:sz w:val="20"/>
          <w:szCs w:val="20"/>
        </w:rPr>
        <w:t>19</w:t>
      </w:r>
      <w:r w:rsidR="00C369F9" w:rsidRPr="00C369F9">
        <w:rPr>
          <w:rFonts w:cstheme="minorHAnsi"/>
          <w:sz w:val="20"/>
          <w:szCs w:val="20"/>
        </w:rPr>
        <w:t>-202</w:t>
      </w:r>
      <w:r w:rsidR="00A45A2F">
        <w:rPr>
          <w:rFonts w:cstheme="minorHAnsi"/>
          <w:sz w:val="20"/>
          <w:szCs w:val="20"/>
        </w:rPr>
        <w:t>6</w:t>
      </w:r>
      <w:r w:rsidR="00C369F9" w:rsidRPr="00C369F9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 xml:space="preserve">i ponudi </w:t>
      </w:r>
      <w:r w:rsidR="001B2F6D" w:rsidRPr="00834AFB">
        <w:rPr>
          <w:rFonts w:cstheme="minorHAnsi"/>
          <w:sz w:val="20"/>
          <w:szCs w:val="20"/>
        </w:rPr>
        <w:t>P</w:t>
      </w:r>
      <w:r w:rsidR="007376E4" w:rsidRPr="00834AFB">
        <w:rPr>
          <w:rFonts w:cstheme="minorHAnsi"/>
          <w:sz w:val="20"/>
          <w:szCs w:val="20"/>
        </w:rPr>
        <w:t>rodavatelja</w:t>
      </w:r>
      <w:r w:rsidR="007376E4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broj</w:t>
      </w:r>
      <w:r w:rsidR="001C5AB8">
        <w:rPr>
          <w:rFonts w:cstheme="minorHAnsi"/>
          <w:sz w:val="20"/>
          <w:szCs w:val="20"/>
        </w:rPr>
        <w:t xml:space="preserve"> </w:t>
      </w:r>
      <w:r w:rsidR="00A45A2F">
        <w:rPr>
          <w:rFonts w:cstheme="minorHAnsi"/>
          <w:sz w:val="20"/>
          <w:szCs w:val="20"/>
        </w:rPr>
        <w:t>_____________</w:t>
      </w:r>
      <w:r w:rsidR="00712A47">
        <w:rPr>
          <w:rFonts w:cstheme="minorHAnsi"/>
          <w:sz w:val="20"/>
          <w:szCs w:val="20"/>
        </w:rPr>
        <w:t xml:space="preserve"> od </w:t>
      </w:r>
      <w:r w:rsidR="00A45A2F">
        <w:rPr>
          <w:rFonts w:cstheme="minorHAnsi"/>
          <w:sz w:val="20"/>
          <w:szCs w:val="20"/>
        </w:rPr>
        <w:t xml:space="preserve">______________ </w:t>
      </w:r>
      <w:r w:rsidR="00712A47">
        <w:rPr>
          <w:rFonts w:cstheme="minorHAnsi"/>
          <w:sz w:val="20"/>
          <w:szCs w:val="20"/>
        </w:rPr>
        <w:t>godine.</w:t>
      </w:r>
    </w:p>
    <w:p w14:paraId="0A4B4EB8" w14:textId="2091024C" w:rsidR="00712A47" w:rsidRPr="007670EA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Ponuđene cijene su sastavni dio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govora.</w:t>
      </w:r>
    </w:p>
    <w:p w14:paraId="6174C854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2.</w:t>
      </w:r>
    </w:p>
    <w:p w14:paraId="6B1D0EAC" w14:textId="26E4EFC4" w:rsidR="00016077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Ugovorena vrijednost ovog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govora sukladno troškovniku i ponudi iznosi: </w:t>
      </w:r>
    </w:p>
    <w:p w14:paraId="218A39A6" w14:textId="77777777" w:rsidR="00712A47" w:rsidRDefault="00712A47" w:rsidP="007670EA">
      <w:pPr>
        <w:jc w:val="both"/>
        <w:rPr>
          <w:rFonts w:cstheme="minorHAnsi"/>
          <w:sz w:val="20"/>
          <w:szCs w:val="20"/>
        </w:rPr>
      </w:pPr>
    </w:p>
    <w:p w14:paraId="74C60C3F" w14:textId="5C2C7663" w:rsidR="00712A47" w:rsidRDefault="00712A47" w:rsidP="001C5AB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Vrijednost bez PDV-a:                     </w:t>
      </w:r>
      <w:r w:rsidR="001C5AB8">
        <w:rPr>
          <w:rFonts w:cstheme="minorHAnsi"/>
          <w:sz w:val="20"/>
          <w:szCs w:val="20"/>
        </w:rPr>
        <w:t xml:space="preserve">                         </w:t>
      </w:r>
      <w:r>
        <w:rPr>
          <w:rFonts w:cstheme="minorHAnsi"/>
          <w:sz w:val="20"/>
          <w:szCs w:val="20"/>
        </w:rPr>
        <w:t xml:space="preserve">   </w:t>
      </w:r>
      <w:r w:rsidR="00A45A2F">
        <w:rPr>
          <w:rFonts w:cstheme="minorHAnsi"/>
          <w:b/>
          <w:bCs/>
        </w:rPr>
        <w:t>___________________</w:t>
      </w:r>
      <w:r w:rsidR="001C5AB8" w:rsidRPr="001C5AB8">
        <w:rPr>
          <w:rFonts w:cstheme="minorHAnsi"/>
          <w:b/>
          <w:bCs/>
        </w:rPr>
        <w:t xml:space="preserve"> eura</w:t>
      </w:r>
    </w:p>
    <w:p w14:paraId="0AFE0B53" w14:textId="77777777" w:rsidR="00712A47" w:rsidRDefault="00712A47" w:rsidP="00712A47">
      <w:pPr>
        <w:rPr>
          <w:rFonts w:cstheme="minorHAnsi"/>
          <w:sz w:val="20"/>
          <w:szCs w:val="20"/>
        </w:rPr>
      </w:pPr>
    </w:p>
    <w:p w14:paraId="164A26EB" w14:textId="2D0FFDDE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Ukupna vrijednost slovima: </w:t>
      </w:r>
      <w:r w:rsidR="00A45A2F">
        <w:rPr>
          <w:rFonts w:cstheme="minorHAnsi"/>
          <w:sz w:val="20"/>
          <w:szCs w:val="20"/>
        </w:rPr>
        <w:t>_______________________________</w:t>
      </w:r>
    </w:p>
    <w:p w14:paraId="3DCBAEA8" w14:textId="77777777" w:rsidR="00712A47" w:rsidRPr="007670EA" w:rsidRDefault="00712A47" w:rsidP="00712A47">
      <w:pPr>
        <w:rPr>
          <w:rFonts w:cstheme="minorHAnsi"/>
          <w:sz w:val="20"/>
          <w:szCs w:val="20"/>
        </w:rPr>
      </w:pPr>
    </w:p>
    <w:p w14:paraId="53CFC6D5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3.</w:t>
      </w:r>
    </w:p>
    <w:p w14:paraId="5E296396" w14:textId="0C608E7B" w:rsidR="00016077" w:rsidRDefault="007376E4" w:rsidP="007670EA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jamči da je kvaliteta predmetne robe jednaka onoj koju je tražio </w:t>
      </w:r>
      <w:r w:rsidR="001B2F6D"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>u postupku javnog nadmetanja.</w:t>
      </w:r>
    </w:p>
    <w:p w14:paraId="5B5A6AF5" w14:textId="77777777" w:rsidR="00923BD9" w:rsidRPr="007670EA" w:rsidRDefault="00923BD9" w:rsidP="007670EA">
      <w:pPr>
        <w:jc w:val="both"/>
        <w:rPr>
          <w:rFonts w:cstheme="minorHAnsi"/>
          <w:sz w:val="20"/>
          <w:szCs w:val="20"/>
        </w:rPr>
      </w:pPr>
    </w:p>
    <w:p w14:paraId="0760DE98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 4.</w:t>
      </w:r>
    </w:p>
    <w:p w14:paraId="4A4B816E" w14:textId="62477315" w:rsidR="00016077" w:rsidRDefault="001B2F6D" w:rsidP="00935FA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 xml:space="preserve">će tijekom vremena na koje je zaključen ugovor od </w:t>
      </w:r>
      <w:r w:rsidR="007376E4" w:rsidRPr="00834AFB">
        <w:rPr>
          <w:rFonts w:cstheme="minorHAnsi"/>
          <w:sz w:val="20"/>
          <w:szCs w:val="20"/>
        </w:rPr>
        <w:t>Prodavatelja</w:t>
      </w:r>
      <w:r w:rsidR="007376E4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naručivati robu prema svojim stvarnim potrebama te nije obvezan naručiti cjelokupnu okvirnu količinu navedenu u Troškovniku.</w:t>
      </w:r>
    </w:p>
    <w:p w14:paraId="68F5CCD1" w14:textId="77777777" w:rsidR="00923BD9" w:rsidRDefault="00923BD9" w:rsidP="00935FA5">
      <w:pPr>
        <w:jc w:val="both"/>
        <w:rPr>
          <w:rFonts w:cstheme="minorHAnsi"/>
          <w:sz w:val="20"/>
          <w:szCs w:val="20"/>
        </w:rPr>
      </w:pPr>
    </w:p>
    <w:p w14:paraId="67028270" w14:textId="77777777" w:rsidR="002A1FC5" w:rsidRDefault="002A1FC5" w:rsidP="002A1FC5">
      <w:pPr>
        <w:rPr>
          <w:rFonts w:cstheme="minorHAnsi"/>
          <w:sz w:val="20"/>
          <w:szCs w:val="20"/>
        </w:rPr>
      </w:pPr>
    </w:p>
    <w:p w14:paraId="4765DE92" w14:textId="0EEE4CBC" w:rsidR="0074193D" w:rsidRPr="007A15BD" w:rsidRDefault="0074193D" w:rsidP="002A1FC5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5.</w:t>
      </w:r>
    </w:p>
    <w:p w14:paraId="2F4EF435" w14:textId="598AF7AD" w:rsidR="00923BD9" w:rsidRDefault="007376E4" w:rsidP="00A45A2F">
      <w:pPr>
        <w:jc w:val="both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se obvezuje dostavljati predmetnu robu u skladu s važećim pravilnicima o kvaliteti te se pri izvršavanju </w:t>
      </w:r>
      <w:r>
        <w:rPr>
          <w:rFonts w:cstheme="minorHAnsi"/>
          <w:sz w:val="20"/>
          <w:szCs w:val="20"/>
        </w:rPr>
        <w:t xml:space="preserve">ovog </w:t>
      </w:r>
      <w:r w:rsidRPr="001B2F6D">
        <w:rPr>
          <w:rFonts w:cstheme="minorHAnsi"/>
          <w:sz w:val="20"/>
          <w:szCs w:val="20"/>
        </w:rPr>
        <w:t>U</w:t>
      </w:r>
      <w:r w:rsidR="00935FA5" w:rsidRPr="001B2F6D">
        <w:rPr>
          <w:rFonts w:cstheme="minorHAnsi"/>
          <w:sz w:val="20"/>
          <w:szCs w:val="20"/>
        </w:rPr>
        <w:t>govora o nabavi</w:t>
      </w:r>
      <w:r w:rsidR="001B2F6D">
        <w:rPr>
          <w:rFonts w:cstheme="minorHAnsi"/>
          <w:sz w:val="20"/>
          <w:szCs w:val="20"/>
        </w:rPr>
        <w:t xml:space="preserve"> </w:t>
      </w:r>
      <w:r w:rsidR="00C369F9">
        <w:rPr>
          <w:rFonts w:cstheme="minorHAnsi"/>
          <w:sz w:val="20"/>
          <w:szCs w:val="20"/>
        </w:rPr>
        <w:t xml:space="preserve">svježeg </w:t>
      </w:r>
      <w:r w:rsidR="00FF39F7">
        <w:rPr>
          <w:rFonts w:cstheme="minorHAnsi"/>
          <w:sz w:val="20"/>
          <w:szCs w:val="20"/>
        </w:rPr>
        <w:t>pilećeg mesa</w:t>
      </w:r>
      <w:r w:rsidR="001B2F6D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obvezuje pridržavati odredbi Zakona o hrani (NN</w:t>
      </w:r>
      <w:r>
        <w:rPr>
          <w:rFonts w:cstheme="minorHAnsi"/>
          <w:sz w:val="20"/>
          <w:szCs w:val="20"/>
        </w:rPr>
        <w:t xml:space="preserve"> broj: </w:t>
      </w:r>
      <w:r w:rsidRPr="00834AFB">
        <w:rPr>
          <w:rFonts w:cstheme="minorHAnsi"/>
          <w:sz w:val="20"/>
          <w:szCs w:val="20"/>
        </w:rPr>
        <w:t xml:space="preserve">18/23 </w:t>
      </w:r>
      <w:r w:rsidR="00935FA5" w:rsidRPr="00834AFB">
        <w:rPr>
          <w:rFonts w:cstheme="minorHAnsi"/>
          <w:sz w:val="20"/>
          <w:szCs w:val="20"/>
        </w:rPr>
        <w:t xml:space="preserve"> </w:t>
      </w:r>
      <w:r w:rsidRPr="00834AFB">
        <w:rPr>
          <w:rFonts w:cstheme="minorHAnsi"/>
          <w:sz w:val="20"/>
          <w:szCs w:val="20"/>
        </w:rPr>
        <w:t>i Zakona o higijeni hrane i mikrobiološkim kriterijima za hranu (NN broj: 83/22)</w:t>
      </w:r>
      <w:r w:rsidRPr="00834AFB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7EBD0D1C" w14:textId="77777777" w:rsidR="00923BD9" w:rsidRDefault="00923BD9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5F9E3A24" w14:textId="02FB5373" w:rsidR="0074193D" w:rsidRDefault="0074193D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>Članak 6.</w:t>
      </w:r>
    </w:p>
    <w:p w14:paraId="02CE8B14" w14:textId="31A04492" w:rsidR="00935FA5" w:rsidRDefault="00935FA5" w:rsidP="00935FA5">
      <w:pPr>
        <w:rPr>
          <w:rFonts w:cstheme="minorHAnsi"/>
          <w:sz w:val="20"/>
          <w:szCs w:val="20"/>
        </w:rPr>
      </w:pPr>
      <w:r w:rsidRPr="00935FA5">
        <w:rPr>
          <w:rFonts w:cstheme="minorHAnsi"/>
          <w:sz w:val="20"/>
          <w:szCs w:val="20"/>
        </w:rPr>
        <w:t>Prodavatelj će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Naručitelju</w:t>
      </w:r>
      <w:r w:rsidRPr="00935FA5">
        <w:rPr>
          <w:rFonts w:cstheme="minorHAnsi"/>
          <w:sz w:val="20"/>
          <w:szCs w:val="20"/>
        </w:rPr>
        <w:t xml:space="preserve"> robu dostaviti u prostorije sjedišta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1B2F6D">
        <w:rPr>
          <w:rFonts w:cstheme="minorHAnsi"/>
          <w:sz w:val="20"/>
          <w:szCs w:val="20"/>
        </w:rPr>
        <w:t xml:space="preserve"> </w:t>
      </w:r>
      <w:r w:rsidRPr="00935FA5">
        <w:rPr>
          <w:rFonts w:cstheme="minorHAnsi"/>
          <w:sz w:val="20"/>
          <w:szCs w:val="20"/>
        </w:rPr>
        <w:t xml:space="preserve"> u ulici Ferde Livadića 14a u redovnom radnom vremenu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9765FA">
        <w:rPr>
          <w:rFonts w:cstheme="minorHAnsi"/>
          <w:sz w:val="20"/>
          <w:szCs w:val="20"/>
        </w:rPr>
        <w:t xml:space="preserve">, </w:t>
      </w:r>
      <w:bookmarkStart w:id="1" w:name="_Hlk193870376"/>
      <w:r w:rsidR="009765FA" w:rsidRPr="00D072F7">
        <w:rPr>
          <w:rFonts w:cstheme="minorHAnsi"/>
          <w:sz w:val="20"/>
          <w:szCs w:val="20"/>
        </w:rPr>
        <w:t xml:space="preserve">radnim danom, </w:t>
      </w:r>
      <w:bookmarkEnd w:id="1"/>
      <w:r w:rsidR="009765FA" w:rsidRPr="00D072F7">
        <w:rPr>
          <w:rFonts w:cstheme="minorHAnsi"/>
          <w:sz w:val="20"/>
          <w:szCs w:val="20"/>
        </w:rPr>
        <w:t>u razdoblju između 7,00 i 13,00 sati.</w:t>
      </w:r>
    </w:p>
    <w:p w14:paraId="72D2E52F" w14:textId="77777777" w:rsidR="002A1FC5" w:rsidRPr="00935FA5" w:rsidRDefault="002A1FC5" w:rsidP="00935FA5">
      <w:pPr>
        <w:rPr>
          <w:rFonts w:cstheme="minorHAnsi"/>
          <w:sz w:val="20"/>
          <w:szCs w:val="20"/>
        </w:rPr>
      </w:pPr>
    </w:p>
    <w:p w14:paraId="19DF9906" w14:textId="43DB26E1" w:rsidR="00230D53" w:rsidRPr="007A15BD" w:rsidRDefault="00230D53" w:rsidP="00923BD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1B2F6D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3507C255" w14:textId="5A433C58" w:rsidR="00230D53" w:rsidRDefault="00230D53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jamči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zdravstvenu ispravnost proizvoda. Kvaliteta proizvoda koju će Prodavatelj isporučiti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mora biti standardne kvalitete i u skladu sa svim važećim zakonskim propisima predviđeni</w:t>
      </w:r>
      <w:r w:rsidR="00616746" w:rsidRPr="007670EA">
        <w:rPr>
          <w:rFonts w:cstheme="minorHAnsi"/>
          <w:sz w:val="20"/>
          <w:szCs w:val="20"/>
        </w:rPr>
        <w:t>ma za tu vrstu robe.</w:t>
      </w:r>
    </w:p>
    <w:p w14:paraId="43A9A353" w14:textId="77777777" w:rsidR="00923BD9" w:rsidRDefault="00923BD9" w:rsidP="001B2F6D">
      <w:pPr>
        <w:jc w:val="center"/>
        <w:rPr>
          <w:rFonts w:cstheme="minorHAnsi"/>
          <w:b/>
          <w:bCs/>
          <w:sz w:val="20"/>
          <w:szCs w:val="20"/>
        </w:rPr>
      </w:pPr>
    </w:p>
    <w:p w14:paraId="43589C49" w14:textId="35ACDD11" w:rsidR="001B2F6D" w:rsidRPr="001B2F6D" w:rsidRDefault="001B2F6D" w:rsidP="001B2F6D">
      <w:pPr>
        <w:jc w:val="center"/>
        <w:rPr>
          <w:rFonts w:cstheme="minorHAnsi"/>
          <w:b/>
          <w:bCs/>
          <w:sz w:val="20"/>
          <w:szCs w:val="20"/>
        </w:rPr>
      </w:pPr>
      <w:r w:rsidRPr="001B2F6D">
        <w:rPr>
          <w:rFonts w:cstheme="minorHAnsi"/>
          <w:b/>
          <w:bCs/>
          <w:sz w:val="20"/>
          <w:szCs w:val="20"/>
        </w:rPr>
        <w:t>Članak 8.</w:t>
      </w:r>
    </w:p>
    <w:p w14:paraId="1437B1B6" w14:textId="606EE312" w:rsidR="00A12080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A12080">
        <w:rPr>
          <w:rFonts w:cstheme="minorHAnsi"/>
          <w:sz w:val="20"/>
          <w:szCs w:val="20"/>
        </w:rPr>
        <w:t>je dužan isporučiti ugovorenu robu u roku ne dužem od 48 sati od dana primitka narudžbe. Isporuka robe vršiti će se sukcesivno dok će se dinamika i isporuke i količine odrediti prema stvarnim potrebama naručitelja iskazanih putem pisanih narudžbenica.</w:t>
      </w:r>
    </w:p>
    <w:p w14:paraId="5FDAFA7F" w14:textId="3E183CF2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 xml:space="preserve">je dužan odmah po primitku robe obaviti količinski pregled i kakvoću primljene robe. </w:t>
      </w: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mora moguće količinske nedostatke ili nedostatke u kakvoći robe, odnosno pogreške, Prodavatelju priopćiti pisanim putem i to najkasnije u roku od 24 sata nakon primitka robe</w:t>
      </w:r>
      <w:r w:rsidR="004F5A77">
        <w:rPr>
          <w:rFonts w:cstheme="minorHAnsi"/>
          <w:sz w:val="20"/>
          <w:szCs w:val="20"/>
        </w:rPr>
        <w:t xml:space="preserve">.  </w:t>
      </w:r>
    </w:p>
    <w:p w14:paraId="03684123" w14:textId="27E394B9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 w:rsidRPr="00C62BBD">
        <w:rPr>
          <w:rFonts w:cstheme="minorHAnsi"/>
          <w:sz w:val="20"/>
          <w:szCs w:val="20"/>
        </w:rPr>
        <w:t xml:space="preserve"> </w:t>
      </w:r>
      <w:r w:rsidR="004F5A77">
        <w:rPr>
          <w:rFonts w:cstheme="minorHAnsi"/>
          <w:sz w:val="20"/>
          <w:szCs w:val="20"/>
        </w:rPr>
        <w:t>je dužan odazvati se na reklamaciju, odnosno isporučiti zamjensku robu</w:t>
      </w:r>
      <w:r w:rsidR="009765FA">
        <w:rPr>
          <w:rFonts w:cstheme="minorHAnsi"/>
          <w:sz w:val="20"/>
          <w:szCs w:val="20"/>
        </w:rPr>
        <w:t xml:space="preserve">, </w:t>
      </w:r>
      <w:bookmarkStart w:id="2" w:name="_Hlk193870415"/>
      <w:r w:rsidR="009765FA" w:rsidRPr="00D072F7">
        <w:rPr>
          <w:rFonts w:cstheme="minorHAnsi"/>
          <w:sz w:val="20"/>
          <w:szCs w:val="20"/>
        </w:rPr>
        <w:t>bez odgode.</w:t>
      </w:r>
      <w:bookmarkEnd w:id="2"/>
    </w:p>
    <w:p w14:paraId="2F12E204" w14:textId="116C0E02" w:rsidR="00616746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Nedostatke koji se odnose na količinu Naručitelj je dužan reklamirati odmah prilikom preuzimanja robe te o istom sačiniti zapisnik kojega trebaju potpisati </w:t>
      </w:r>
      <w:r w:rsidR="007670EA" w:rsidRPr="007670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predstavnici Naručitelja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>
        <w:rPr>
          <w:rFonts w:cstheme="minorHAnsi"/>
          <w:sz w:val="20"/>
          <w:szCs w:val="20"/>
        </w:rPr>
        <w:t xml:space="preserve">. </w:t>
      </w:r>
    </w:p>
    <w:p w14:paraId="25D8420B" w14:textId="4641F4CD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Robu koju Naručitelj odbije preuzeti zbog vidljivog nedostatka ili zbog nedostataka koji se odnosi na kvalitetu kao i zbog toga što nije isporučena tražena količina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 dužan zamijeniti i isporučiti u naknadnom roku određenom od strane Naručitelja od dana primitka obavijesti o utvrđenim nedostacima.</w:t>
      </w:r>
    </w:p>
    <w:p w14:paraId="79235223" w14:textId="77777777" w:rsidR="00536AE8" w:rsidRDefault="00536AE8" w:rsidP="00257FBC">
      <w:pPr>
        <w:jc w:val="both"/>
        <w:rPr>
          <w:rFonts w:cstheme="minorHAnsi"/>
          <w:sz w:val="20"/>
          <w:szCs w:val="20"/>
        </w:rPr>
      </w:pPr>
    </w:p>
    <w:p w14:paraId="2C6BDBFC" w14:textId="77777777" w:rsidR="00536AE8" w:rsidRPr="00536AE8" w:rsidRDefault="00536AE8" w:rsidP="00536AE8">
      <w:pPr>
        <w:jc w:val="center"/>
        <w:rPr>
          <w:rFonts w:cstheme="minorHAnsi"/>
          <w:b/>
          <w:bCs/>
          <w:sz w:val="20"/>
          <w:szCs w:val="20"/>
        </w:rPr>
      </w:pPr>
      <w:r w:rsidRPr="00536AE8">
        <w:rPr>
          <w:rFonts w:cstheme="minorHAnsi"/>
          <w:b/>
          <w:bCs/>
          <w:sz w:val="20"/>
          <w:szCs w:val="20"/>
        </w:rPr>
        <w:t>Članak 9.</w:t>
      </w:r>
    </w:p>
    <w:p w14:paraId="471BAF71" w14:textId="42E6F584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Ukoliko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ne isporuči robu dogovorene kvalitete u roku iz </w:t>
      </w:r>
      <w:bookmarkStart w:id="3" w:name="_Hlk193870430"/>
      <w:r w:rsidR="009765FA" w:rsidRPr="00D072F7">
        <w:rPr>
          <w:rFonts w:cstheme="minorHAnsi"/>
          <w:sz w:val="20"/>
          <w:szCs w:val="20"/>
        </w:rPr>
        <w:t>prethodnog članka</w:t>
      </w:r>
      <w:bookmarkEnd w:id="3"/>
      <w:r w:rsidR="009765F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ovog ugovora, Naručitelj može:</w:t>
      </w:r>
    </w:p>
    <w:p w14:paraId="58AAA7E2" w14:textId="40A7D75F" w:rsidR="00536AE8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160EA">
        <w:rPr>
          <w:rFonts w:cstheme="minorHAnsi"/>
          <w:sz w:val="20"/>
          <w:szCs w:val="20"/>
        </w:rPr>
        <w:t>isporučenu robu vratiti</w:t>
      </w:r>
    </w:p>
    <w:p w14:paraId="77C22877" w14:textId="1ACDC25F" w:rsidR="008160EA" w:rsidRDefault="008160EA" w:rsidP="008160EA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zatražiti naknadu štete i aktivirati jamstvo za uredno ispunjenje ugovora i/ili</w:t>
      </w:r>
    </w:p>
    <w:p w14:paraId="63C8C885" w14:textId="65BD2FD3" w:rsidR="007E6529" w:rsidRPr="007E6529" w:rsidRDefault="007E6529" w:rsidP="007E6529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7E6529">
        <w:rPr>
          <w:rFonts w:cstheme="minorHAnsi"/>
          <w:sz w:val="20"/>
          <w:szCs w:val="20"/>
        </w:rPr>
        <w:t xml:space="preserve">nabaviti robu od treće strane na teret Prodavatelja, </w:t>
      </w:r>
    </w:p>
    <w:p w14:paraId="36806CEC" w14:textId="002139FC" w:rsidR="00536AE8" w:rsidRDefault="008160EA" w:rsidP="00257FBC">
      <w:pPr>
        <w:pStyle w:val="Odlomakpopisa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raskinuti ugovor.</w:t>
      </w:r>
    </w:p>
    <w:p w14:paraId="2300EACD" w14:textId="77777777" w:rsidR="008160EA" w:rsidRPr="008160EA" w:rsidRDefault="008160EA" w:rsidP="008160EA">
      <w:pPr>
        <w:pStyle w:val="Odlomakpopisa"/>
        <w:jc w:val="both"/>
        <w:rPr>
          <w:rFonts w:cstheme="minorHAnsi"/>
          <w:sz w:val="20"/>
          <w:szCs w:val="20"/>
        </w:rPr>
      </w:pPr>
    </w:p>
    <w:p w14:paraId="1089F106" w14:textId="77777777" w:rsidR="008160EA" w:rsidRPr="008160EA" w:rsidRDefault="008160EA" w:rsidP="008160EA">
      <w:pPr>
        <w:jc w:val="center"/>
        <w:rPr>
          <w:rFonts w:cstheme="minorHAnsi"/>
          <w:b/>
          <w:bCs/>
          <w:sz w:val="20"/>
          <w:szCs w:val="20"/>
        </w:rPr>
      </w:pPr>
      <w:bookmarkStart w:id="4" w:name="_Hlk161220054"/>
      <w:bookmarkStart w:id="5" w:name="_Hlk161215880"/>
      <w:r w:rsidRPr="008160EA">
        <w:rPr>
          <w:rFonts w:cstheme="minorHAnsi"/>
          <w:b/>
          <w:bCs/>
          <w:sz w:val="20"/>
          <w:szCs w:val="20"/>
        </w:rPr>
        <w:t>Članak 10.</w:t>
      </w:r>
    </w:p>
    <w:bookmarkEnd w:id="4"/>
    <w:p w14:paraId="7E5775BC" w14:textId="09908E99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Za svaki dan zakašnjenja sa isporukom predmeta nabave plaća se ugovorna kazna. U slučaju da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isporuči predmet nabave Naručitelju u ugovorenom roku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>plaća 5‰ od ukupne vrijednosti ugovora za svaki dan zakašnjenja sa isporukom, a najviše do 10% ukupne vrijednosti ugovora bez PDV-</w:t>
      </w:r>
      <w:r w:rsidR="009765FA">
        <w:rPr>
          <w:rFonts w:cstheme="minorHAnsi"/>
          <w:sz w:val="20"/>
          <w:szCs w:val="20"/>
        </w:rPr>
        <w:t>a</w:t>
      </w:r>
      <w:r w:rsidRPr="0084319A">
        <w:rPr>
          <w:rFonts w:cstheme="minorHAnsi"/>
          <w:sz w:val="20"/>
          <w:szCs w:val="20"/>
        </w:rPr>
        <w:t xml:space="preserve">. </w:t>
      </w:r>
    </w:p>
    <w:p w14:paraId="5DB8D70C" w14:textId="77777777" w:rsidR="00923BD9" w:rsidRDefault="00923BD9" w:rsidP="0084319A">
      <w:pPr>
        <w:rPr>
          <w:rFonts w:cstheme="minorHAnsi"/>
          <w:sz w:val="20"/>
          <w:szCs w:val="20"/>
        </w:rPr>
      </w:pPr>
    </w:p>
    <w:p w14:paraId="67499F2D" w14:textId="1AF8920D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1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47DB1FF2" w14:textId="0B1ED450" w:rsidR="0084319A" w:rsidRDefault="00C62BBD" w:rsidP="0084319A">
      <w:pPr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84319A" w:rsidRPr="0084319A">
        <w:rPr>
          <w:rFonts w:cstheme="minorHAnsi"/>
          <w:sz w:val="20"/>
          <w:szCs w:val="20"/>
        </w:rPr>
        <w:t xml:space="preserve"> je obvezan u roku od 10 dana od dana potpisivanja ovog Ugovora dostaviti Naručitelju jamstvo za uredno ispunjenje ugovora za slučaj povrede ugovornih obveza u obliku </w:t>
      </w:r>
      <w:r w:rsidR="00A609D0" w:rsidRPr="00A609D0">
        <w:rPr>
          <w:rFonts w:cstheme="minorHAnsi"/>
          <w:sz w:val="20"/>
          <w:szCs w:val="20"/>
        </w:rPr>
        <w:t>bjanko zadužnice (potvrđene od javnog bilježnika)</w:t>
      </w:r>
      <w:r w:rsidR="0084319A" w:rsidRPr="0084319A">
        <w:rPr>
          <w:rFonts w:cstheme="minorHAnsi"/>
          <w:sz w:val="20"/>
          <w:szCs w:val="20"/>
        </w:rPr>
        <w:t xml:space="preserve"> na „prvi pisani poziv“ i „bez prava prigovora“ u visini od 10% (deset posto) od ukupne vrijednosti </w:t>
      </w:r>
      <w:r w:rsidR="0084319A" w:rsidRPr="0084319A">
        <w:rPr>
          <w:rFonts w:cstheme="minorHAnsi"/>
          <w:sz w:val="20"/>
          <w:szCs w:val="20"/>
        </w:rPr>
        <w:lastRenderedPageBreak/>
        <w:t>ovog Ugovora bez PDV-a. Obveza dostavljanja predmetnog jamstva predstavlja bitan sastojak ovog Ugovora te se, u slučaju njegova nedostavljanja, smatra da ovaj Ugovor nije niti sklopljen</w:t>
      </w:r>
      <w:r w:rsidR="0084319A">
        <w:rPr>
          <w:rFonts w:cstheme="minorHAnsi"/>
          <w:sz w:val="20"/>
          <w:szCs w:val="20"/>
        </w:rPr>
        <w:t>.</w:t>
      </w:r>
      <w:r w:rsidR="0084319A" w:rsidRPr="0084319A">
        <w:rPr>
          <w:rFonts w:cstheme="minorHAnsi"/>
          <w:sz w:val="20"/>
          <w:szCs w:val="20"/>
        </w:rPr>
        <w:t xml:space="preserve"> </w:t>
      </w:r>
    </w:p>
    <w:p w14:paraId="0E7DA9BA" w14:textId="25E0A605" w:rsidR="00CE791F" w:rsidRP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 xml:space="preserve">Umjesto dostavljanja jamstva za uredno ispunjenje ugovora u obliku </w:t>
      </w:r>
      <w:r w:rsidR="00A609D0" w:rsidRPr="00A609D0">
        <w:rPr>
          <w:rFonts w:cstheme="minorHAnsi"/>
          <w:sz w:val="20"/>
          <w:szCs w:val="20"/>
        </w:rPr>
        <w:t xml:space="preserve">bjanko zadužnice (potvrđene od javnog bilježnika) 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ima mogućnost dati novčani polog u traženom iznosu visine jamstva i to na račun Naručitelja u </w:t>
      </w:r>
      <w:proofErr w:type="spellStart"/>
      <w:r w:rsidRPr="0084319A">
        <w:rPr>
          <w:rFonts w:cstheme="minorHAnsi"/>
          <w:b/>
          <w:sz w:val="20"/>
          <w:szCs w:val="20"/>
        </w:rPr>
        <w:t>Erste&amp;Steiermärkische</w:t>
      </w:r>
      <w:proofErr w:type="spellEnd"/>
      <w:r w:rsidRPr="0084319A">
        <w:rPr>
          <w:rFonts w:cstheme="minorHAnsi"/>
          <w:b/>
          <w:sz w:val="20"/>
          <w:szCs w:val="20"/>
        </w:rPr>
        <w:t xml:space="preserve"> </w:t>
      </w:r>
      <w:proofErr w:type="spellStart"/>
      <w:r w:rsidRPr="0084319A">
        <w:rPr>
          <w:rFonts w:cstheme="minorHAnsi"/>
          <w:b/>
          <w:sz w:val="20"/>
          <w:szCs w:val="20"/>
        </w:rPr>
        <w:t>bank</w:t>
      </w:r>
      <w:proofErr w:type="spellEnd"/>
      <w:r w:rsidRPr="0084319A">
        <w:rPr>
          <w:rFonts w:cstheme="minorHAnsi"/>
          <w:b/>
          <w:sz w:val="20"/>
          <w:szCs w:val="20"/>
        </w:rPr>
        <w:t xml:space="preserve"> d.d., IBAN: 7424020061100000133</w:t>
      </w:r>
      <w:r w:rsidRPr="0084319A">
        <w:rPr>
          <w:rFonts w:cstheme="minorHAnsi"/>
          <w:sz w:val="20"/>
          <w:szCs w:val="20"/>
        </w:rPr>
        <w:t>. Pod svrhom plaćanja potrebno je navesti da se radi o jamstvu za uredno ispunjenje ugovora i navesti evidencijski broj nabave. Prilikom plaćanja potrebno je navesti sljedeći model i poziv na broj: model: 00, poziv na broj ______ (navesti OIB/nacionalni identifikacijski broj uplatitelja).</w:t>
      </w:r>
    </w:p>
    <w:p w14:paraId="09F4EC60" w14:textId="41ABFE0E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 xml:space="preserve"> Predmetni depozit će biti vraćen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Prodavatelju</w:t>
      </w:r>
      <w:r w:rsidRPr="0084319A">
        <w:rPr>
          <w:rFonts w:cstheme="minorHAnsi"/>
          <w:sz w:val="20"/>
          <w:szCs w:val="20"/>
        </w:rPr>
        <w:t xml:space="preserve"> nakon isteka </w:t>
      </w:r>
      <w:bookmarkStart w:id="6" w:name="_Hlk193870457"/>
      <w:r w:rsidR="009765FA" w:rsidRPr="00D072F7">
        <w:rPr>
          <w:rFonts w:cstheme="minorHAnsi"/>
          <w:sz w:val="20"/>
          <w:szCs w:val="20"/>
        </w:rPr>
        <w:t>trajanja Ugovora.</w:t>
      </w:r>
      <w:bookmarkEnd w:id="6"/>
    </w:p>
    <w:p w14:paraId="6410B911" w14:textId="77777777" w:rsidR="007E6529" w:rsidRPr="007E6529" w:rsidRDefault="007E6529" w:rsidP="007E6529">
      <w:pPr>
        <w:rPr>
          <w:rFonts w:cstheme="minorHAnsi"/>
          <w:sz w:val="20"/>
          <w:szCs w:val="20"/>
        </w:rPr>
      </w:pPr>
      <w:r w:rsidRPr="007E6529">
        <w:rPr>
          <w:rFonts w:cstheme="minorHAnsi"/>
          <w:sz w:val="20"/>
          <w:szCs w:val="20"/>
        </w:rPr>
        <w:t>Jamstvo mora vrijediti najmanje 30 dana nakon isteka Ugovora.</w:t>
      </w:r>
    </w:p>
    <w:p w14:paraId="7098BE27" w14:textId="77777777" w:rsidR="007E6529" w:rsidRPr="007E6529" w:rsidRDefault="007E6529" w:rsidP="007E6529">
      <w:pPr>
        <w:rPr>
          <w:rFonts w:cstheme="minorHAnsi"/>
          <w:sz w:val="20"/>
          <w:szCs w:val="20"/>
        </w:rPr>
      </w:pPr>
      <w:r w:rsidRPr="007E6529">
        <w:rPr>
          <w:rFonts w:cstheme="minorHAnsi"/>
          <w:sz w:val="20"/>
          <w:szCs w:val="20"/>
        </w:rPr>
        <w:t>Naručitelj ima pravo aktivirati jamstvo bez dodatnog dokazivanja štete.</w:t>
      </w:r>
    </w:p>
    <w:p w14:paraId="2EC3DD79" w14:textId="77777777" w:rsidR="007E6529" w:rsidRPr="007E6529" w:rsidRDefault="007E6529" w:rsidP="007E6529">
      <w:pPr>
        <w:rPr>
          <w:rFonts w:cstheme="minorHAnsi"/>
          <w:sz w:val="20"/>
          <w:szCs w:val="20"/>
        </w:rPr>
      </w:pPr>
      <w:r w:rsidRPr="007E6529">
        <w:rPr>
          <w:rFonts w:cstheme="minorHAnsi"/>
          <w:sz w:val="20"/>
          <w:szCs w:val="20"/>
        </w:rPr>
        <w:t>U slučaju nemogućnosti isporuke, Naručitelj može angažirati drugog dobavljača na teret postojećeg Prodavatelja.</w:t>
      </w:r>
    </w:p>
    <w:p w14:paraId="0DEFB331" w14:textId="77777777" w:rsidR="007E6529" w:rsidRPr="0084319A" w:rsidRDefault="007E6529" w:rsidP="0084319A">
      <w:pPr>
        <w:rPr>
          <w:rFonts w:cstheme="minorHAnsi"/>
          <w:sz w:val="20"/>
          <w:szCs w:val="20"/>
        </w:rPr>
      </w:pPr>
    </w:p>
    <w:p w14:paraId="589ED13F" w14:textId="3E2441FD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 xml:space="preserve">Članak </w:t>
      </w:r>
      <w:r w:rsidR="008160EA">
        <w:rPr>
          <w:rFonts w:cstheme="minorHAnsi"/>
          <w:b/>
          <w:bCs/>
          <w:sz w:val="20"/>
          <w:szCs w:val="20"/>
        </w:rPr>
        <w:t>1</w:t>
      </w:r>
      <w:r w:rsidR="0084319A">
        <w:rPr>
          <w:rFonts w:cstheme="minorHAnsi"/>
          <w:b/>
          <w:bCs/>
          <w:sz w:val="20"/>
          <w:szCs w:val="20"/>
        </w:rPr>
        <w:t>2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5"/>
    <w:p w14:paraId="176C88DC" w14:textId="44C4F0A0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Potpisom ovoga ugovora,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Pr="007670EA">
        <w:rPr>
          <w:rFonts w:cstheme="minorHAnsi"/>
          <w:sz w:val="20"/>
          <w:szCs w:val="20"/>
        </w:rPr>
        <w:t xml:space="preserve"> se obvezuje da će obavještavati Prodavatelja o svim svojim statusnim promjenama i promjenama koje mogu utjecati na valjanost ugovora.</w:t>
      </w:r>
    </w:p>
    <w:p w14:paraId="1BA3E5E7" w14:textId="77777777" w:rsidR="0084319A" w:rsidRPr="007670EA" w:rsidRDefault="0084319A" w:rsidP="00257FBC">
      <w:pPr>
        <w:jc w:val="both"/>
        <w:rPr>
          <w:rFonts w:cstheme="minorHAnsi"/>
          <w:sz w:val="20"/>
          <w:szCs w:val="20"/>
        </w:rPr>
      </w:pPr>
    </w:p>
    <w:p w14:paraId="56148031" w14:textId="3FB5A365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7" w:name="_Hlk161220440"/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3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7"/>
    <w:p w14:paraId="76A00631" w14:textId="4E345F26" w:rsidR="007670EA" w:rsidRP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Ovaj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 stupa na snagu danom potpisa obiju ugovornih strana te važi za razdoblje od 12 mjeseci.</w:t>
      </w:r>
    </w:p>
    <w:p w14:paraId="30112B52" w14:textId="52500935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Na ispostavljenom računu prema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navest će se broj narudžbenice na temelju koje je kupljena roba kod Prodavatelja.</w:t>
      </w:r>
    </w:p>
    <w:p w14:paraId="300E3748" w14:textId="637E2359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="00C62BBD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imaju pravo jednostranog raskida ugovora uz otkazni rok od 30 dana.</w:t>
      </w:r>
    </w:p>
    <w:p w14:paraId="233C70BF" w14:textId="77777777" w:rsidR="0084319A" w:rsidRDefault="0084319A" w:rsidP="0084319A">
      <w:pPr>
        <w:jc w:val="center"/>
        <w:rPr>
          <w:rFonts w:cstheme="minorHAnsi"/>
          <w:sz w:val="20"/>
          <w:szCs w:val="20"/>
        </w:rPr>
      </w:pPr>
    </w:p>
    <w:p w14:paraId="7715D7B6" w14:textId="679FBAE7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4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23380D5A" w14:textId="53C3A584" w:rsidR="00923BD9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vrijednosti isporučene robe vršiti na temelju ispostavljenog e-računa od strane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 w:rsidRPr="0084319A">
        <w:rPr>
          <w:rFonts w:cstheme="minorHAnsi"/>
          <w:sz w:val="20"/>
          <w:szCs w:val="20"/>
        </w:rPr>
        <w:t>. Račun mora biti dostavljeni u elektroničkom obliku sukladno Zakonu o elektroničkom izdavanju računa u javnoj nabavi (NN 94/18). 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 xml:space="preserve">aručitelju u elektroničkom obliku kao i tiskanom obliku na način dogovoren s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>aručiteljem.</w:t>
      </w:r>
    </w:p>
    <w:p w14:paraId="719EC8F3" w14:textId="13B1A06F" w:rsidR="00923BD9" w:rsidRDefault="0084319A" w:rsidP="00257FBC">
      <w:pPr>
        <w:jc w:val="both"/>
        <w:rPr>
          <w:rFonts w:cstheme="minorHAnsi"/>
          <w:color w:val="FF0000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računa vršiti u roku od 30 (trideset) dana od dana izdavanja računa</w:t>
      </w:r>
      <w:r w:rsidR="00834AFB">
        <w:rPr>
          <w:rFonts w:cstheme="minorHAnsi"/>
          <w:sz w:val="20"/>
          <w:szCs w:val="20"/>
        </w:rPr>
        <w:t>.</w:t>
      </w:r>
    </w:p>
    <w:p w14:paraId="089D608D" w14:textId="530BBD08" w:rsidR="00923BD9" w:rsidRDefault="0084319A" w:rsidP="009765FA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U slučaju zakašnjelog plaćanja Naručitelj je obvezan platiti Prodavatelju zakonske zatezne kamate.</w:t>
      </w:r>
    </w:p>
    <w:p w14:paraId="4824F55C" w14:textId="1115F817" w:rsidR="007E6529" w:rsidRDefault="007E6529" w:rsidP="009765FA">
      <w:pPr>
        <w:jc w:val="both"/>
        <w:rPr>
          <w:rFonts w:cstheme="minorHAnsi"/>
          <w:sz w:val="20"/>
          <w:szCs w:val="20"/>
        </w:rPr>
      </w:pPr>
      <w:r w:rsidRPr="007E6529">
        <w:rPr>
          <w:rFonts w:cstheme="minorHAnsi"/>
          <w:sz w:val="20"/>
          <w:szCs w:val="20"/>
        </w:rPr>
        <w:t>Naručitelj ima pravo zadržati plaćanje u slučaju spora ili reklamacije do njihovog rješavanja.</w:t>
      </w:r>
    </w:p>
    <w:p w14:paraId="29229CD3" w14:textId="77777777" w:rsidR="004F7863" w:rsidRDefault="004F7863" w:rsidP="009765FA">
      <w:pPr>
        <w:jc w:val="both"/>
        <w:rPr>
          <w:rFonts w:cstheme="minorHAnsi"/>
          <w:sz w:val="20"/>
          <w:szCs w:val="20"/>
        </w:rPr>
      </w:pPr>
    </w:p>
    <w:p w14:paraId="3F8FFDD2" w14:textId="77777777" w:rsidR="004F7863" w:rsidRPr="004F7863" w:rsidRDefault="004F7863" w:rsidP="004F7863">
      <w:pPr>
        <w:jc w:val="center"/>
        <w:rPr>
          <w:rFonts w:cstheme="minorHAnsi"/>
          <w:b/>
          <w:bCs/>
          <w:sz w:val="20"/>
          <w:szCs w:val="20"/>
        </w:rPr>
      </w:pPr>
      <w:r w:rsidRPr="004F7863">
        <w:rPr>
          <w:rFonts w:cstheme="minorHAnsi"/>
          <w:b/>
          <w:bCs/>
          <w:sz w:val="20"/>
          <w:szCs w:val="20"/>
        </w:rPr>
        <w:t>Članak 15.</w:t>
      </w:r>
    </w:p>
    <w:p w14:paraId="12093284" w14:textId="77777777" w:rsidR="004F7863" w:rsidRPr="004F7863" w:rsidRDefault="004F7863" w:rsidP="004F7863">
      <w:pPr>
        <w:jc w:val="both"/>
        <w:rPr>
          <w:rFonts w:cstheme="minorHAnsi"/>
          <w:sz w:val="20"/>
          <w:szCs w:val="20"/>
        </w:rPr>
      </w:pPr>
      <w:r w:rsidRPr="004F7863">
        <w:rPr>
          <w:rFonts w:cstheme="minorHAnsi"/>
          <w:sz w:val="20"/>
          <w:szCs w:val="20"/>
        </w:rPr>
        <w:t xml:space="preserve">Prodavatelj se obvezuje osigurati potpunu </w:t>
      </w:r>
      <w:proofErr w:type="spellStart"/>
      <w:r w:rsidRPr="004F7863">
        <w:rPr>
          <w:rFonts w:cstheme="minorHAnsi"/>
          <w:sz w:val="20"/>
          <w:szCs w:val="20"/>
        </w:rPr>
        <w:t>sljedivost</w:t>
      </w:r>
      <w:proofErr w:type="spellEnd"/>
      <w:r w:rsidRPr="004F7863">
        <w:rPr>
          <w:rFonts w:cstheme="minorHAnsi"/>
          <w:sz w:val="20"/>
          <w:szCs w:val="20"/>
        </w:rPr>
        <w:t xml:space="preserve"> svih isporučenih prehrambenih proizvoda u svim fazama proizvodnje, prerade i distribucije, sukladno važećim propisima Republike Hrvatske i Europske unije.</w:t>
      </w:r>
    </w:p>
    <w:p w14:paraId="05E3A189" w14:textId="77777777" w:rsidR="004F7863" w:rsidRPr="004F7863" w:rsidRDefault="004F7863" w:rsidP="004F7863">
      <w:pPr>
        <w:jc w:val="both"/>
        <w:rPr>
          <w:rFonts w:cstheme="minorHAnsi"/>
          <w:sz w:val="20"/>
          <w:szCs w:val="20"/>
        </w:rPr>
      </w:pPr>
    </w:p>
    <w:p w14:paraId="08B8C55D" w14:textId="77777777" w:rsidR="004F7863" w:rsidRPr="004F7863" w:rsidRDefault="004F7863" w:rsidP="004F7863">
      <w:pPr>
        <w:jc w:val="both"/>
        <w:rPr>
          <w:rFonts w:cstheme="minorHAnsi"/>
          <w:sz w:val="20"/>
          <w:szCs w:val="20"/>
        </w:rPr>
      </w:pPr>
      <w:r w:rsidRPr="004F7863">
        <w:rPr>
          <w:rFonts w:cstheme="minorHAnsi"/>
          <w:sz w:val="20"/>
          <w:szCs w:val="20"/>
        </w:rPr>
        <w:lastRenderedPageBreak/>
        <w:t xml:space="preserve">Prodavatelj mora u svakom trenutku biti u mogućnosti identificirati: dobavljača od kojeg je roba nabavljena, proizvođača robe, seriju, </w:t>
      </w:r>
      <w:proofErr w:type="spellStart"/>
      <w:r w:rsidRPr="004F7863">
        <w:rPr>
          <w:rFonts w:cstheme="minorHAnsi"/>
          <w:sz w:val="20"/>
          <w:szCs w:val="20"/>
        </w:rPr>
        <w:t>lot</w:t>
      </w:r>
      <w:proofErr w:type="spellEnd"/>
      <w:r w:rsidRPr="004F7863">
        <w:rPr>
          <w:rFonts w:cstheme="minorHAnsi"/>
          <w:sz w:val="20"/>
          <w:szCs w:val="20"/>
        </w:rPr>
        <w:t xml:space="preserve"> ili drugi identifikacijski broj proizvoda, datum proizvodnje i rok trajanja proizvoda.</w:t>
      </w:r>
    </w:p>
    <w:p w14:paraId="337823ED" w14:textId="77777777" w:rsidR="004F7863" w:rsidRPr="004F7863" w:rsidRDefault="004F7863" w:rsidP="004F7863">
      <w:pPr>
        <w:jc w:val="both"/>
        <w:rPr>
          <w:rFonts w:cstheme="minorHAnsi"/>
          <w:sz w:val="20"/>
          <w:szCs w:val="20"/>
        </w:rPr>
      </w:pPr>
      <w:r w:rsidRPr="004F7863">
        <w:rPr>
          <w:rFonts w:cstheme="minorHAnsi"/>
          <w:sz w:val="20"/>
          <w:szCs w:val="20"/>
        </w:rPr>
        <w:t xml:space="preserve">Na zahtjev Naručitelja, Prodavatelj je dužan bez odgode, a najkasnije u roku od 24 sata, dostaviti svu dokumentaciju kojom se dokazuje </w:t>
      </w:r>
      <w:proofErr w:type="spellStart"/>
      <w:r w:rsidRPr="004F7863">
        <w:rPr>
          <w:rFonts w:cstheme="minorHAnsi"/>
          <w:sz w:val="20"/>
          <w:szCs w:val="20"/>
        </w:rPr>
        <w:t>sljedivost</w:t>
      </w:r>
      <w:proofErr w:type="spellEnd"/>
      <w:r w:rsidRPr="004F7863">
        <w:rPr>
          <w:rFonts w:cstheme="minorHAnsi"/>
          <w:sz w:val="20"/>
          <w:szCs w:val="20"/>
        </w:rPr>
        <w:t xml:space="preserve"> pojedine isporuke.</w:t>
      </w:r>
    </w:p>
    <w:p w14:paraId="23071C35" w14:textId="77777777" w:rsidR="004F7863" w:rsidRPr="004F7863" w:rsidRDefault="004F7863" w:rsidP="004F7863">
      <w:pPr>
        <w:jc w:val="both"/>
        <w:rPr>
          <w:rFonts w:cstheme="minorHAnsi"/>
          <w:sz w:val="20"/>
          <w:szCs w:val="20"/>
        </w:rPr>
      </w:pPr>
      <w:r w:rsidRPr="004F7863">
        <w:rPr>
          <w:rFonts w:cstheme="minorHAnsi"/>
          <w:sz w:val="20"/>
          <w:szCs w:val="20"/>
        </w:rPr>
        <w:t>U slučaju utvrđene nesukladnosti, zdravstvene neispravnosti ili povlačenja proizvoda s tržišta, Prodavatelj je dužan: odmah obavijestiti Naručitelja, omogućiti brzu identifikaciju i povlačenje spornih proizvoda, o vlastitom trošku zamijeniti robu i nadoknaditi svu nastalu štetu.</w:t>
      </w:r>
    </w:p>
    <w:p w14:paraId="62D1E050" w14:textId="77777777" w:rsidR="004F7863" w:rsidRPr="004F7863" w:rsidRDefault="004F7863" w:rsidP="004F7863">
      <w:pPr>
        <w:jc w:val="both"/>
        <w:rPr>
          <w:rFonts w:cstheme="minorHAnsi"/>
          <w:sz w:val="20"/>
          <w:szCs w:val="20"/>
        </w:rPr>
      </w:pPr>
      <w:r w:rsidRPr="004F7863">
        <w:rPr>
          <w:rFonts w:cstheme="minorHAnsi"/>
          <w:sz w:val="20"/>
          <w:szCs w:val="20"/>
        </w:rPr>
        <w:t xml:space="preserve">Neispunjavanje obveze </w:t>
      </w:r>
      <w:proofErr w:type="spellStart"/>
      <w:r w:rsidRPr="004F7863">
        <w:rPr>
          <w:rFonts w:cstheme="minorHAnsi"/>
          <w:sz w:val="20"/>
          <w:szCs w:val="20"/>
        </w:rPr>
        <w:t>sljedivosti</w:t>
      </w:r>
      <w:proofErr w:type="spellEnd"/>
      <w:r w:rsidRPr="004F7863">
        <w:rPr>
          <w:rFonts w:cstheme="minorHAnsi"/>
          <w:sz w:val="20"/>
          <w:szCs w:val="20"/>
        </w:rPr>
        <w:t xml:space="preserve"> smatra se bitnom povredom ugovora te daje pravo Naručitelju na jednostrani raskid ugovora bez otkaznog roka i aktivaciju jamstva za uredno ispunjenje ugovora.</w:t>
      </w:r>
    </w:p>
    <w:p w14:paraId="737A3327" w14:textId="77777777" w:rsidR="00923BD9" w:rsidRDefault="00923BD9" w:rsidP="00FF39F7">
      <w:pPr>
        <w:rPr>
          <w:rFonts w:cstheme="minorHAnsi"/>
          <w:b/>
          <w:bCs/>
          <w:sz w:val="20"/>
          <w:szCs w:val="20"/>
        </w:rPr>
      </w:pPr>
    </w:p>
    <w:p w14:paraId="077EA950" w14:textId="3398FD60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7E6529">
        <w:rPr>
          <w:rFonts w:cstheme="minorHAnsi"/>
          <w:b/>
          <w:bCs/>
          <w:sz w:val="20"/>
          <w:szCs w:val="20"/>
        </w:rPr>
        <w:t>6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4FEDC16C" w14:textId="12DB439B" w:rsidR="00D072F7" w:rsidRPr="004F7863" w:rsidRDefault="007670EA" w:rsidP="00923BD9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Za slučaj spora po ovom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govoru, ugovorne strane ugovaraju nadležnost Trgovačkog suda u Bjelovaru.</w:t>
      </w:r>
    </w:p>
    <w:p w14:paraId="6BBE7016" w14:textId="77777777" w:rsidR="00A45A2F" w:rsidRDefault="00A45A2F" w:rsidP="00923BD9">
      <w:pPr>
        <w:rPr>
          <w:rFonts w:cstheme="minorHAnsi"/>
          <w:b/>
          <w:bCs/>
          <w:sz w:val="20"/>
          <w:szCs w:val="20"/>
        </w:rPr>
      </w:pPr>
    </w:p>
    <w:p w14:paraId="6EDD51E3" w14:textId="33BADEBF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7E6529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126B5499" w14:textId="3634AAC7" w:rsidR="007670EA" w:rsidRPr="007670EA" w:rsidRDefault="00C62BBD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Ovaj </w:t>
      </w:r>
      <w:r w:rsidR="007670EA" w:rsidRPr="007670EA">
        <w:rPr>
          <w:rFonts w:cstheme="minorHAnsi"/>
          <w:sz w:val="20"/>
          <w:szCs w:val="20"/>
        </w:rPr>
        <w:t>Ugovor je sastavljen u četiri (4) primjerka od kojih</w:t>
      </w:r>
      <w:r>
        <w:rPr>
          <w:rFonts w:cstheme="minorHAnsi"/>
          <w:sz w:val="20"/>
          <w:szCs w:val="20"/>
        </w:rPr>
        <w:t xml:space="preserve"> Naručitelj</w:t>
      </w:r>
      <w:r w:rsidR="007670EA" w:rsidRPr="007670EA">
        <w:rPr>
          <w:rFonts w:cstheme="minorHAnsi"/>
          <w:sz w:val="20"/>
          <w:szCs w:val="20"/>
        </w:rPr>
        <w:t xml:space="preserve"> zadržava dva (2) primjerka, a dva (2) primjerka </w:t>
      </w:r>
      <w:r w:rsidR="001B2F6D">
        <w:rPr>
          <w:rFonts w:cstheme="minorHAnsi"/>
          <w:sz w:val="20"/>
          <w:szCs w:val="20"/>
        </w:rPr>
        <w:t>P</w:t>
      </w:r>
      <w:r w:rsidR="007670EA" w:rsidRPr="007670EA">
        <w:rPr>
          <w:rFonts w:cstheme="minorHAnsi"/>
          <w:sz w:val="20"/>
          <w:szCs w:val="20"/>
        </w:rPr>
        <w:t>rodavatelj.</w:t>
      </w:r>
    </w:p>
    <w:p w14:paraId="21F2CDD2" w14:textId="77777777" w:rsidR="007670EA" w:rsidRPr="007670EA" w:rsidRDefault="007670EA" w:rsidP="0074193D">
      <w:pPr>
        <w:rPr>
          <w:rFonts w:cstheme="minorHAnsi"/>
          <w:sz w:val="20"/>
          <w:szCs w:val="20"/>
        </w:rPr>
      </w:pPr>
    </w:p>
    <w:p w14:paraId="3875FE13" w14:textId="2992676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U Bjelovaru, </w:t>
      </w:r>
      <w:r w:rsidR="00A45A2F">
        <w:rPr>
          <w:rFonts w:eastAsia="Times New Roman" w:cstheme="minorHAnsi"/>
          <w:sz w:val="20"/>
          <w:szCs w:val="20"/>
          <w:lang w:eastAsia="hr-HR"/>
        </w:rPr>
        <w:t>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 xml:space="preserve"> godine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A54A00">
        <w:rPr>
          <w:rFonts w:eastAsia="Times New Roman" w:cstheme="minorHAnsi"/>
          <w:sz w:val="20"/>
          <w:szCs w:val="20"/>
          <w:lang w:eastAsia="hr-HR"/>
        </w:rPr>
        <w:t xml:space="preserve">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 xml:space="preserve">U </w:t>
      </w:r>
      <w:r w:rsidR="0084319A">
        <w:rPr>
          <w:rFonts w:eastAsia="Times New Roman" w:cstheme="minorHAnsi"/>
          <w:sz w:val="20"/>
          <w:szCs w:val="20"/>
          <w:lang w:eastAsia="hr-HR"/>
        </w:rPr>
        <w:t>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>, 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>godine</w:t>
      </w:r>
    </w:p>
    <w:p w14:paraId="21A0F38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6AA2BC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5D2BB5" w14:textId="56BBCE0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Za 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1B2F6D" w:rsidRPr="00834AFB">
        <w:rPr>
          <w:rFonts w:eastAsia="Times New Roman" w:cstheme="minorHAnsi"/>
          <w:sz w:val="20"/>
          <w:szCs w:val="20"/>
          <w:lang w:eastAsia="hr-HR"/>
        </w:rPr>
        <w:t>Naručitelja: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Za </w:t>
      </w:r>
      <w:r w:rsidR="00257FBC">
        <w:rPr>
          <w:rFonts w:eastAsia="Times New Roman" w:cstheme="minorHAnsi"/>
          <w:sz w:val="20"/>
          <w:szCs w:val="20"/>
          <w:lang w:eastAsia="hr-HR"/>
        </w:rPr>
        <w:t>Prodavatelja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: </w:t>
      </w:r>
    </w:p>
    <w:p w14:paraId="4662991E" w14:textId="1ED612F1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Komunalac d.o.o. Bjelovar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4F98EFFC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93B7974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________________________                                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>_____________________</w:t>
      </w:r>
    </w:p>
    <w:p w14:paraId="39AF27FD" w14:textId="380C125A" w:rsidR="007670EA" w:rsidRPr="007670EA" w:rsidRDefault="007670EA" w:rsidP="007670EA">
      <w:pPr>
        <w:tabs>
          <w:tab w:val="left" w:pos="708"/>
          <w:tab w:val="left" w:pos="1416"/>
          <w:tab w:val="left" w:pos="2124"/>
          <w:tab w:val="left" w:pos="5655"/>
        </w:tabs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Predsjednica Uprave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0F9DEE61" w14:textId="7095A5F1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Ivana Jurković </w:t>
      </w:r>
      <w:proofErr w:type="spellStart"/>
      <w:r w:rsidRPr="007670EA">
        <w:rPr>
          <w:rFonts w:eastAsia="Times New Roman" w:cstheme="minorHAnsi"/>
          <w:sz w:val="20"/>
          <w:szCs w:val="20"/>
          <w:lang w:eastAsia="hr-HR"/>
        </w:rPr>
        <w:t>Piščević,mag.pol</w:t>
      </w:r>
      <w:proofErr w:type="spellEnd"/>
      <w:r w:rsidRPr="007670EA">
        <w:rPr>
          <w:rFonts w:eastAsia="Times New Roman" w:cstheme="minorHAnsi"/>
          <w:sz w:val="20"/>
          <w:szCs w:val="20"/>
          <w:lang w:eastAsia="hr-HR"/>
        </w:rPr>
        <w:t xml:space="preserve">.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8CEAE12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6BF8B02B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3E8B5456" w14:textId="77777777" w:rsidR="007670EA" w:rsidRPr="007670EA" w:rsidRDefault="007670EA" w:rsidP="007670EA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22F44AF" w14:textId="2B47C587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________________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A6A8E17" w14:textId="451415F3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Član Uprave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14DA021F" w14:textId="0EE367DC" w:rsidR="007670EA" w:rsidRPr="007670EA" w:rsidRDefault="007670EA" w:rsidP="00257FBC">
      <w:pPr>
        <w:tabs>
          <w:tab w:val="left" w:pos="5670"/>
        </w:tabs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Josip </w:t>
      </w:r>
      <w:proofErr w:type="spellStart"/>
      <w:r w:rsidRPr="007670EA">
        <w:rPr>
          <w:rFonts w:eastAsia="Times New Roman" w:cstheme="minorHAnsi"/>
          <w:sz w:val="20"/>
          <w:szCs w:val="20"/>
          <w:lang w:eastAsia="hr-HR"/>
        </w:rPr>
        <w:t>Heged</w:t>
      </w:r>
      <w:proofErr w:type="spellEnd"/>
      <w:r w:rsidRPr="007670EA">
        <w:rPr>
          <w:rFonts w:eastAsia="Times New Roman" w:cstheme="minorHAnsi"/>
          <w:sz w:val="20"/>
          <w:szCs w:val="20"/>
          <w:lang w:eastAsia="hr-HR"/>
        </w:rPr>
        <w:t xml:space="preserve">, ing.                              </w:t>
      </w:r>
      <w:r w:rsidR="00257FBC">
        <w:rPr>
          <w:rFonts w:eastAsia="Times New Roman" w:cstheme="minorHAnsi"/>
          <w:sz w:val="20"/>
          <w:szCs w:val="20"/>
          <w:lang w:eastAsia="hr-HR"/>
        </w:rPr>
        <w:tab/>
      </w:r>
    </w:p>
    <w:p w14:paraId="620D5F99" w14:textId="3619561C" w:rsidR="00524250" w:rsidRPr="007670EA" w:rsidRDefault="00524250">
      <w:pPr>
        <w:rPr>
          <w:rFonts w:cstheme="minorHAnsi"/>
          <w:sz w:val="20"/>
          <w:szCs w:val="20"/>
        </w:rPr>
      </w:pPr>
    </w:p>
    <w:p w14:paraId="05094EBC" w14:textId="77777777" w:rsidR="00524250" w:rsidRPr="007670EA" w:rsidRDefault="00524250">
      <w:pPr>
        <w:rPr>
          <w:rFonts w:cstheme="minorHAnsi"/>
          <w:sz w:val="20"/>
          <w:szCs w:val="20"/>
        </w:rPr>
      </w:pPr>
    </w:p>
    <w:sectPr w:rsidR="00524250" w:rsidRPr="007670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8A95" w14:textId="77777777" w:rsidR="0077647E" w:rsidRDefault="0077647E" w:rsidP="00610071">
      <w:pPr>
        <w:spacing w:after="0" w:line="240" w:lineRule="auto"/>
      </w:pPr>
      <w:r>
        <w:separator/>
      </w:r>
    </w:p>
  </w:endnote>
  <w:endnote w:type="continuationSeparator" w:id="0">
    <w:p w14:paraId="58CF4B46" w14:textId="77777777" w:rsidR="0077647E" w:rsidRDefault="0077647E" w:rsidP="0061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68158"/>
      <w:docPartObj>
        <w:docPartGallery w:val="Page Numbers (Bottom of Page)"/>
        <w:docPartUnique/>
      </w:docPartObj>
    </w:sdtPr>
    <w:sdtEndPr/>
    <w:sdtContent>
      <w:p w14:paraId="68C5C6F7" w14:textId="5DFD2853" w:rsidR="00610071" w:rsidRDefault="006100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C431" w14:textId="77777777" w:rsidR="00610071" w:rsidRDefault="006100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57E1" w14:textId="77777777" w:rsidR="0077647E" w:rsidRDefault="0077647E" w:rsidP="00610071">
      <w:pPr>
        <w:spacing w:after="0" w:line="240" w:lineRule="auto"/>
      </w:pPr>
      <w:r>
        <w:separator/>
      </w:r>
    </w:p>
  </w:footnote>
  <w:footnote w:type="continuationSeparator" w:id="0">
    <w:p w14:paraId="3DA2589C" w14:textId="77777777" w:rsidR="0077647E" w:rsidRDefault="0077647E" w:rsidP="0061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954"/>
    <w:multiLevelType w:val="hybridMultilevel"/>
    <w:tmpl w:val="4B22E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EA3"/>
    <w:multiLevelType w:val="hybridMultilevel"/>
    <w:tmpl w:val="CA0E09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7072E"/>
    <w:multiLevelType w:val="hybridMultilevel"/>
    <w:tmpl w:val="F574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E60B4"/>
    <w:multiLevelType w:val="hybridMultilevel"/>
    <w:tmpl w:val="A6AC8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375">
    <w:abstractNumId w:val="1"/>
  </w:num>
  <w:num w:numId="2" w16cid:durableId="541938270">
    <w:abstractNumId w:val="0"/>
  </w:num>
  <w:num w:numId="3" w16cid:durableId="1306736009">
    <w:abstractNumId w:val="2"/>
  </w:num>
  <w:num w:numId="4" w16cid:durableId="139238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5"/>
    <w:rsid w:val="00016077"/>
    <w:rsid w:val="000246D8"/>
    <w:rsid w:val="00047E49"/>
    <w:rsid w:val="00096962"/>
    <w:rsid w:val="00147B9F"/>
    <w:rsid w:val="001B2F6D"/>
    <w:rsid w:val="001C5AB8"/>
    <w:rsid w:val="00230D53"/>
    <w:rsid w:val="00257FBC"/>
    <w:rsid w:val="002A06AD"/>
    <w:rsid w:val="002A1FC5"/>
    <w:rsid w:val="00346C52"/>
    <w:rsid w:val="00381DA0"/>
    <w:rsid w:val="003E0D0D"/>
    <w:rsid w:val="003F0C00"/>
    <w:rsid w:val="004F5A77"/>
    <w:rsid w:val="004F7863"/>
    <w:rsid w:val="00524250"/>
    <w:rsid w:val="00536AE8"/>
    <w:rsid w:val="005827E0"/>
    <w:rsid w:val="005C5AB3"/>
    <w:rsid w:val="00610071"/>
    <w:rsid w:val="00616746"/>
    <w:rsid w:val="00621B95"/>
    <w:rsid w:val="006A21CE"/>
    <w:rsid w:val="006E6E50"/>
    <w:rsid w:val="00712A47"/>
    <w:rsid w:val="007376E4"/>
    <w:rsid w:val="0074193D"/>
    <w:rsid w:val="00757226"/>
    <w:rsid w:val="00764503"/>
    <w:rsid w:val="007670EA"/>
    <w:rsid w:val="0077647E"/>
    <w:rsid w:val="007A15BD"/>
    <w:rsid w:val="007B7E26"/>
    <w:rsid w:val="007C61E9"/>
    <w:rsid w:val="007E6529"/>
    <w:rsid w:val="008160EA"/>
    <w:rsid w:val="00824DB6"/>
    <w:rsid w:val="00834AFB"/>
    <w:rsid w:val="0084319A"/>
    <w:rsid w:val="008C6670"/>
    <w:rsid w:val="008D646B"/>
    <w:rsid w:val="00923BD9"/>
    <w:rsid w:val="00935FA5"/>
    <w:rsid w:val="00963114"/>
    <w:rsid w:val="00972559"/>
    <w:rsid w:val="009765FA"/>
    <w:rsid w:val="009B5C4C"/>
    <w:rsid w:val="00A10E90"/>
    <w:rsid w:val="00A12080"/>
    <w:rsid w:val="00A45A2F"/>
    <w:rsid w:val="00A54A00"/>
    <w:rsid w:val="00A609D0"/>
    <w:rsid w:val="00B932A9"/>
    <w:rsid w:val="00C369F9"/>
    <w:rsid w:val="00C535BE"/>
    <w:rsid w:val="00C62BBD"/>
    <w:rsid w:val="00CD762A"/>
    <w:rsid w:val="00CE791F"/>
    <w:rsid w:val="00D072F7"/>
    <w:rsid w:val="00D20885"/>
    <w:rsid w:val="00D33244"/>
    <w:rsid w:val="00E928E1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62F"/>
  <w15:chartTrackingRefBased/>
  <w15:docId w15:val="{59B689A2-ACCA-44A9-ADA5-072DD1C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0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071"/>
  </w:style>
  <w:style w:type="paragraph" w:styleId="Podnoje">
    <w:name w:val="footer"/>
    <w:basedOn w:val="Normal"/>
    <w:link w:val="Podnoje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Jelena Bednjačić</cp:lastModifiedBy>
  <cp:revision>10</cp:revision>
  <dcterms:created xsi:type="dcterms:W3CDTF">2025-03-26T08:32:00Z</dcterms:created>
  <dcterms:modified xsi:type="dcterms:W3CDTF">2026-03-25T06:39:00Z</dcterms:modified>
</cp:coreProperties>
</file>