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8EA2" w14:textId="5452F64D" w:rsidR="000D6294" w:rsidRPr="003A1649" w:rsidRDefault="000D6294" w:rsidP="0002523E">
      <w:pPr>
        <w:jc w:val="both"/>
        <w:rPr>
          <w:sz w:val="20"/>
          <w:szCs w:val="20"/>
        </w:rPr>
      </w:pPr>
      <w:r w:rsidRPr="003A1649">
        <w:rPr>
          <w:b/>
          <w:bCs/>
          <w:sz w:val="20"/>
          <w:szCs w:val="20"/>
        </w:rPr>
        <w:t xml:space="preserve">KOMUNALAC d.o.o. </w:t>
      </w:r>
      <w:r w:rsidRPr="003A1649">
        <w:rPr>
          <w:sz w:val="20"/>
          <w:szCs w:val="20"/>
        </w:rPr>
        <w:t xml:space="preserve"> 43000 Bjelovar, Ferde Livadića 14a, OIB 27962400486 (u daljnjem tekstu Naručitelj) kojeg zastupa Predsjedni</w:t>
      </w:r>
      <w:r w:rsidR="00C56B6B" w:rsidRPr="003A1649">
        <w:rPr>
          <w:sz w:val="20"/>
          <w:szCs w:val="20"/>
        </w:rPr>
        <w:t>ca</w:t>
      </w:r>
      <w:r w:rsidRPr="003A1649">
        <w:rPr>
          <w:sz w:val="20"/>
          <w:szCs w:val="20"/>
        </w:rPr>
        <w:t xml:space="preserve"> Uprave Ivan</w:t>
      </w:r>
      <w:r w:rsidR="00C56B6B" w:rsidRPr="003A1649">
        <w:rPr>
          <w:sz w:val="20"/>
          <w:szCs w:val="20"/>
        </w:rPr>
        <w:t xml:space="preserve">a Jurković </w:t>
      </w:r>
      <w:proofErr w:type="spellStart"/>
      <w:r w:rsidR="00C56B6B" w:rsidRPr="003A1649">
        <w:rPr>
          <w:sz w:val="20"/>
          <w:szCs w:val="20"/>
        </w:rPr>
        <w:t>Piščević</w:t>
      </w:r>
      <w:proofErr w:type="spellEnd"/>
      <w:r w:rsidR="00C56B6B" w:rsidRPr="003A1649">
        <w:rPr>
          <w:sz w:val="20"/>
          <w:szCs w:val="20"/>
        </w:rPr>
        <w:t>, mag.</w:t>
      </w:r>
      <w:r w:rsidR="00C85723" w:rsidRPr="003A1649">
        <w:rPr>
          <w:sz w:val="20"/>
          <w:szCs w:val="20"/>
        </w:rPr>
        <w:t xml:space="preserve"> </w:t>
      </w:r>
      <w:r w:rsidR="00C56B6B" w:rsidRPr="003A1649">
        <w:rPr>
          <w:sz w:val="20"/>
          <w:szCs w:val="20"/>
        </w:rPr>
        <w:t>pol.</w:t>
      </w:r>
      <w:r w:rsidR="006238B9" w:rsidRPr="003A1649">
        <w:rPr>
          <w:sz w:val="20"/>
          <w:szCs w:val="20"/>
        </w:rPr>
        <w:t xml:space="preserve"> </w:t>
      </w:r>
      <w:r w:rsidRPr="003A1649">
        <w:rPr>
          <w:sz w:val="20"/>
          <w:szCs w:val="20"/>
        </w:rPr>
        <w:t xml:space="preserve">i član Uprave Josip </w:t>
      </w:r>
      <w:proofErr w:type="spellStart"/>
      <w:r w:rsidRPr="003A1649">
        <w:rPr>
          <w:sz w:val="20"/>
          <w:szCs w:val="20"/>
        </w:rPr>
        <w:t>Heged</w:t>
      </w:r>
      <w:proofErr w:type="spellEnd"/>
      <w:r w:rsidRPr="003A1649">
        <w:rPr>
          <w:sz w:val="20"/>
          <w:szCs w:val="20"/>
        </w:rPr>
        <w:t>, ing.</w:t>
      </w:r>
    </w:p>
    <w:p w14:paraId="0F40DA3F" w14:textId="3416A1A9" w:rsidR="000D6294" w:rsidRPr="003A1649" w:rsidRDefault="000D6294" w:rsidP="0002523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i</w:t>
      </w:r>
    </w:p>
    <w:p w14:paraId="3C07A335" w14:textId="542AC4BB" w:rsidR="000D6294" w:rsidRPr="003A1649" w:rsidRDefault="005A7D19" w:rsidP="00261956">
      <w:pPr>
        <w:jc w:val="both"/>
        <w:rPr>
          <w:sz w:val="20"/>
          <w:szCs w:val="20"/>
        </w:rPr>
      </w:pPr>
      <w:bookmarkStart w:id="0" w:name="_Hlk96424396"/>
      <w:r w:rsidRPr="003A1649">
        <w:rPr>
          <w:rFonts w:ascii="Calibri" w:hAnsi="Calibri" w:cs="Calibri"/>
          <w:b/>
          <w:sz w:val="20"/>
          <w:szCs w:val="20"/>
        </w:rPr>
        <w:t>_________________________________________________________</w:t>
      </w:r>
      <w:r w:rsidR="006238B9" w:rsidRPr="003A1649">
        <w:rPr>
          <w:sz w:val="20"/>
          <w:szCs w:val="20"/>
        </w:rPr>
        <w:t xml:space="preserve"> koj</w:t>
      </w:r>
      <w:r w:rsidR="00624DED" w:rsidRPr="003A1649">
        <w:rPr>
          <w:sz w:val="20"/>
          <w:szCs w:val="20"/>
        </w:rPr>
        <w:t>eg</w:t>
      </w:r>
      <w:r w:rsidR="006238B9" w:rsidRPr="003A1649">
        <w:rPr>
          <w:sz w:val="20"/>
          <w:szCs w:val="20"/>
        </w:rPr>
        <w:t xml:space="preserve"> zastupa </w:t>
      </w:r>
      <w:r w:rsidRPr="003A1649">
        <w:rPr>
          <w:rStyle w:val="Naglaeno"/>
          <w:rFonts w:cstheme="minorHAnsi"/>
          <w:b w:val="0"/>
          <w:bCs w:val="0"/>
          <w:sz w:val="20"/>
          <w:szCs w:val="20"/>
          <w:shd w:val="clear" w:color="auto" w:fill="FFFFFF"/>
        </w:rPr>
        <w:t>______________________</w:t>
      </w:r>
      <w:r w:rsidR="00624DED" w:rsidRPr="003A1649">
        <w:rPr>
          <w:rStyle w:val="Naglaeno"/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530A5D" w:rsidRPr="003A1649">
        <w:rPr>
          <w:sz w:val="20"/>
          <w:szCs w:val="20"/>
        </w:rPr>
        <w:t xml:space="preserve">(u daljnjem tekstu </w:t>
      </w:r>
      <w:r w:rsidR="006331F9" w:rsidRPr="003A1649">
        <w:rPr>
          <w:sz w:val="20"/>
          <w:szCs w:val="20"/>
        </w:rPr>
        <w:t>Izvršitelj</w:t>
      </w:r>
      <w:r w:rsidR="00530A5D" w:rsidRPr="003A1649">
        <w:rPr>
          <w:sz w:val="20"/>
          <w:szCs w:val="20"/>
        </w:rPr>
        <w:t xml:space="preserve">) </w:t>
      </w:r>
    </w:p>
    <w:bookmarkEnd w:id="0"/>
    <w:p w14:paraId="6AAE7D89" w14:textId="7C628D14" w:rsidR="000D6294" w:rsidRDefault="000D6294" w:rsidP="00261956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sklopili su </w:t>
      </w:r>
    </w:p>
    <w:p w14:paraId="39FB0732" w14:textId="77777777" w:rsidR="003A1649" w:rsidRDefault="003A1649" w:rsidP="00261956">
      <w:pPr>
        <w:jc w:val="both"/>
        <w:rPr>
          <w:sz w:val="16"/>
          <w:szCs w:val="16"/>
        </w:rPr>
      </w:pPr>
    </w:p>
    <w:p w14:paraId="07FE4379" w14:textId="77777777" w:rsidR="003A1649" w:rsidRPr="003A1649" w:rsidRDefault="003A1649" w:rsidP="00261956">
      <w:pPr>
        <w:jc w:val="both"/>
        <w:rPr>
          <w:sz w:val="16"/>
          <w:szCs w:val="16"/>
        </w:rPr>
      </w:pPr>
    </w:p>
    <w:p w14:paraId="1E344C7A" w14:textId="56677EA0" w:rsidR="000D6294" w:rsidRPr="003A1649" w:rsidRDefault="000D6294" w:rsidP="000D6294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UGOVOR BR.</w:t>
      </w:r>
      <w:r w:rsidR="00196D16" w:rsidRPr="003A1649">
        <w:rPr>
          <w:b/>
          <w:bCs/>
          <w:sz w:val="20"/>
          <w:szCs w:val="20"/>
        </w:rPr>
        <w:t xml:space="preserve"> </w:t>
      </w:r>
      <w:r w:rsidR="005A7D19" w:rsidRPr="003A1649">
        <w:rPr>
          <w:b/>
          <w:bCs/>
          <w:sz w:val="20"/>
          <w:szCs w:val="20"/>
        </w:rPr>
        <w:t>______________</w:t>
      </w:r>
    </w:p>
    <w:p w14:paraId="5AA69925" w14:textId="77777777" w:rsidR="000D6294" w:rsidRPr="003A1649" w:rsidRDefault="000D6294">
      <w:pPr>
        <w:rPr>
          <w:sz w:val="32"/>
          <w:szCs w:val="32"/>
        </w:rPr>
      </w:pPr>
    </w:p>
    <w:p w14:paraId="027B404F" w14:textId="2A485F31" w:rsidR="000D6294" w:rsidRPr="003A1649" w:rsidRDefault="000D6294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1.</w:t>
      </w:r>
    </w:p>
    <w:p w14:paraId="263708C1" w14:textId="444E14A8" w:rsidR="003F0C00" w:rsidRPr="003A1649" w:rsidRDefault="006632D8" w:rsidP="00327EAE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t>Ovim ugovorom stranke utvrđuju prava i obveze koje proizlaze iz realizacije usluga koje su predmet ovog ugovora, kao i rokove izvršenja predmetnih usluga te način plaćanja za obavljene usluge.</w:t>
      </w:r>
    </w:p>
    <w:p w14:paraId="61D1D1CF" w14:textId="444D1B85" w:rsidR="00443D85" w:rsidRPr="003A1649" w:rsidRDefault="00443D85" w:rsidP="00327EAE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t>Predmet ugovora odnosi se na pružanje usluga zaštite na radu i zaštite od požara.</w:t>
      </w:r>
    </w:p>
    <w:p w14:paraId="58D13088" w14:textId="42620A2A" w:rsidR="006632D8" w:rsidRPr="003A1649" w:rsidRDefault="000D6294" w:rsidP="00327EAE">
      <w:pPr>
        <w:spacing w:line="276" w:lineRule="auto"/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2.</w:t>
      </w:r>
    </w:p>
    <w:p w14:paraId="64202475" w14:textId="1AB10980" w:rsidR="006632D8" w:rsidRPr="003A1649" w:rsidRDefault="006632D8" w:rsidP="00327EAE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Temelj za zaključenje ovog </w:t>
      </w:r>
      <w:r w:rsidR="00ED6385" w:rsidRPr="003A1649">
        <w:rPr>
          <w:sz w:val="20"/>
          <w:szCs w:val="20"/>
        </w:rPr>
        <w:t>U</w:t>
      </w:r>
      <w:r w:rsidRPr="003A1649">
        <w:rPr>
          <w:sz w:val="20"/>
          <w:szCs w:val="20"/>
        </w:rPr>
        <w:t xml:space="preserve">govora je provedeni postupak javne nabave usluga zaštite na radu i zaštite od požara temeljeno na zakonskoj obvezi Naručitelja da kao poslodavac organizira i provodi zaštitu na radu sukladno </w:t>
      </w:r>
      <w:r w:rsidR="00162025" w:rsidRPr="003A1649">
        <w:rPr>
          <w:sz w:val="20"/>
          <w:szCs w:val="20"/>
        </w:rPr>
        <w:t>Z</w:t>
      </w:r>
      <w:r w:rsidRPr="003A1649">
        <w:rPr>
          <w:sz w:val="20"/>
          <w:szCs w:val="20"/>
        </w:rPr>
        <w:t xml:space="preserve">akonu o zaštiti na radu </w:t>
      </w:r>
      <w:r w:rsidR="00443D85" w:rsidRPr="003A1649">
        <w:rPr>
          <w:sz w:val="20"/>
          <w:szCs w:val="20"/>
        </w:rPr>
        <w:t>(</w:t>
      </w:r>
      <w:r w:rsidRPr="003A1649">
        <w:rPr>
          <w:sz w:val="20"/>
          <w:szCs w:val="20"/>
        </w:rPr>
        <w:t>NN</w:t>
      </w:r>
      <w:r w:rsidR="00162025" w:rsidRPr="003A1649">
        <w:rPr>
          <w:sz w:val="20"/>
          <w:szCs w:val="20"/>
        </w:rPr>
        <w:t xml:space="preserve"> 71/14, 118/14, 154/14, 94/18, 96/18</w:t>
      </w:r>
      <w:r w:rsidR="00443D85" w:rsidRPr="003A1649">
        <w:rPr>
          <w:sz w:val="20"/>
          <w:szCs w:val="20"/>
        </w:rPr>
        <w:t>)</w:t>
      </w:r>
      <w:r w:rsidR="00206338" w:rsidRPr="003A1649">
        <w:rPr>
          <w:sz w:val="20"/>
          <w:szCs w:val="20"/>
        </w:rPr>
        <w:t xml:space="preserve">, </w:t>
      </w:r>
      <w:r w:rsidR="00443D85" w:rsidRPr="003A1649">
        <w:rPr>
          <w:sz w:val="20"/>
          <w:szCs w:val="20"/>
        </w:rPr>
        <w:t xml:space="preserve">Zakonu o zaštiti od požara (NN 92/10 i sl.) </w:t>
      </w:r>
      <w:r w:rsidR="00162025" w:rsidRPr="003A1649">
        <w:rPr>
          <w:sz w:val="20"/>
          <w:szCs w:val="20"/>
        </w:rPr>
        <w:t>P</w:t>
      </w:r>
      <w:r w:rsidR="00206338" w:rsidRPr="003A1649">
        <w:rPr>
          <w:sz w:val="20"/>
          <w:szCs w:val="20"/>
        </w:rPr>
        <w:t>ravilniku o obavljanj</w:t>
      </w:r>
      <w:r w:rsidR="00443D85" w:rsidRPr="003A1649">
        <w:rPr>
          <w:sz w:val="20"/>
          <w:szCs w:val="20"/>
        </w:rPr>
        <w:t>u</w:t>
      </w:r>
      <w:r w:rsidR="00206338" w:rsidRPr="003A1649">
        <w:rPr>
          <w:sz w:val="20"/>
          <w:szCs w:val="20"/>
        </w:rPr>
        <w:t xml:space="preserve"> poslova zaštite na radu </w:t>
      </w:r>
      <w:r w:rsidR="00443D85" w:rsidRPr="003A1649">
        <w:rPr>
          <w:sz w:val="20"/>
          <w:szCs w:val="20"/>
        </w:rPr>
        <w:t>(</w:t>
      </w:r>
      <w:r w:rsidR="00206338" w:rsidRPr="003A1649">
        <w:rPr>
          <w:sz w:val="20"/>
          <w:szCs w:val="20"/>
        </w:rPr>
        <w:t>NN</w:t>
      </w:r>
      <w:r w:rsidR="00162025" w:rsidRPr="003A1649">
        <w:rPr>
          <w:sz w:val="20"/>
          <w:szCs w:val="20"/>
        </w:rPr>
        <w:t xml:space="preserve"> 126/2019</w:t>
      </w:r>
      <w:r w:rsidR="00443D85" w:rsidRPr="003A1649">
        <w:rPr>
          <w:sz w:val="20"/>
          <w:szCs w:val="20"/>
        </w:rPr>
        <w:t>)</w:t>
      </w:r>
      <w:r w:rsidR="00206338" w:rsidRPr="003A1649">
        <w:rPr>
          <w:sz w:val="20"/>
          <w:szCs w:val="20"/>
        </w:rPr>
        <w:t>, kao i drugim propisima koji reguliraju pitanja rada na siguran način.</w:t>
      </w:r>
    </w:p>
    <w:p w14:paraId="0F2C4341" w14:textId="301CC05F" w:rsidR="003A1649" w:rsidRPr="003A1649" w:rsidRDefault="00206338" w:rsidP="00327EAE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Radi složenosti zadataka vezanih uz zaštitu na radu te opravdanih razloga </w:t>
      </w:r>
      <w:r w:rsidR="00162025" w:rsidRPr="003A1649">
        <w:rPr>
          <w:sz w:val="20"/>
          <w:szCs w:val="20"/>
        </w:rPr>
        <w:t>N</w:t>
      </w:r>
      <w:r w:rsidRPr="003A1649">
        <w:rPr>
          <w:sz w:val="20"/>
          <w:szCs w:val="20"/>
        </w:rPr>
        <w:t>aručitelj je odlučio pren</w:t>
      </w:r>
      <w:r w:rsidR="00162025" w:rsidRPr="003A1649">
        <w:rPr>
          <w:sz w:val="20"/>
          <w:szCs w:val="20"/>
        </w:rPr>
        <w:t>i</w:t>
      </w:r>
      <w:r w:rsidRPr="003A1649">
        <w:rPr>
          <w:sz w:val="20"/>
          <w:szCs w:val="20"/>
        </w:rPr>
        <w:t>jeti obavljanje dijela tih poslova na ovlaštenu osobu, odnosno vanjskog pružatelja usluga</w:t>
      </w:r>
      <w:r w:rsidR="00443D85" w:rsidRPr="003A1649">
        <w:rPr>
          <w:sz w:val="20"/>
          <w:szCs w:val="20"/>
        </w:rPr>
        <w:t>, koji posjeduje sve potrebne stručne kvalifikacije i ovlasti za obavljanje ugovorenih poslova.</w:t>
      </w:r>
    </w:p>
    <w:p w14:paraId="788528A5" w14:textId="1DE6F0A2" w:rsidR="00206338" w:rsidRPr="003A1649" w:rsidRDefault="000D6294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3.</w:t>
      </w:r>
    </w:p>
    <w:p w14:paraId="55FC13D8" w14:textId="10E2C32F" w:rsidR="00206338" w:rsidRPr="003A1649" w:rsidRDefault="00206338" w:rsidP="0002523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Ovim </w:t>
      </w:r>
      <w:r w:rsidR="00ED6385" w:rsidRPr="003A1649">
        <w:rPr>
          <w:sz w:val="20"/>
          <w:szCs w:val="20"/>
        </w:rPr>
        <w:t>U</w:t>
      </w:r>
      <w:r w:rsidRPr="003A1649">
        <w:rPr>
          <w:sz w:val="20"/>
          <w:szCs w:val="20"/>
        </w:rPr>
        <w:t xml:space="preserve">govorom utvrđuju se sljedeće usluge koje će za </w:t>
      </w:r>
      <w:r w:rsidR="00ED6385" w:rsidRPr="003A1649">
        <w:rPr>
          <w:sz w:val="20"/>
          <w:szCs w:val="20"/>
        </w:rPr>
        <w:t>N</w:t>
      </w:r>
      <w:r w:rsidRPr="003A1649">
        <w:rPr>
          <w:sz w:val="20"/>
          <w:szCs w:val="20"/>
        </w:rPr>
        <w:t xml:space="preserve">aručitelja obavljati </w:t>
      </w:r>
      <w:r w:rsidR="00ED6385" w:rsidRPr="003A1649">
        <w:rPr>
          <w:color w:val="FF0000"/>
          <w:sz w:val="20"/>
          <w:szCs w:val="20"/>
        </w:rPr>
        <w:t xml:space="preserve"> </w:t>
      </w:r>
      <w:r w:rsidR="00ED6385" w:rsidRPr="003A1649">
        <w:rPr>
          <w:sz w:val="20"/>
          <w:szCs w:val="20"/>
        </w:rPr>
        <w:t>Izvršitelj</w:t>
      </w:r>
      <w:r w:rsidRPr="003A1649">
        <w:rPr>
          <w:sz w:val="20"/>
          <w:szCs w:val="20"/>
        </w:rPr>
        <w:t>:</w:t>
      </w:r>
    </w:p>
    <w:p w14:paraId="50F0E90F" w14:textId="77777777" w:rsidR="00206338" w:rsidRPr="003A1649" w:rsidRDefault="00206338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1</w:t>
      </w:r>
      <w:r w:rsidRPr="003A1649">
        <w:rPr>
          <w:color w:val="000000" w:themeColor="text1"/>
          <w:sz w:val="20"/>
          <w:szCs w:val="20"/>
        </w:rPr>
        <w:tab/>
        <w:t>Izrada Revizije Procjene rizika</w:t>
      </w:r>
    </w:p>
    <w:p w14:paraId="4529CD6C" w14:textId="77777777" w:rsidR="00206338" w:rsidRPr="003A1649" w:rsidRDefault="00206338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2</w:t>
      </w:r>
      <w:r w:rsidRPr="003A1649">
        <w:rPr>
          <w:color w:val="000000" w:themeColor="text1"/>
          <w:sz w:val="20"/>
          <w:szCs w:val="20"/>
        </w:rPr>
        <w:tab/>
        <w:t>Izrada Revizije Programa osposobljavanja na siguran način</w:t>
      </w:r>
    </w:p>
    <w:p w14:paraId="35DD0C15" w14:textId="0A447FB9" w:rsidR="00206338" w:rsidRPr="003A1649" w:rsidRDefault="00FF4A19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3</w:t>
      </w:r>
      <w:r w:rsidR="00206338" w:rsidRPr="003A1649">
        <w:rPr>
          <w:color w:val="000000" w:themeColor="text1"/>
          <w:sz w:val="20"/>
          <w:szCs w:val="20"/>
        </w:rPr>
        <w:tab/>
        <w:t>Ispitivanje elektroinstalacija-indirektni dodir</w:t>
      </w:r>
    </w:p>
    <w:p w14:paraId="3C02AC81" w14:textId="5CBC2EFC" w:rsidR="00206338" w:rsidRPr="003A1649" w:rsidRDefault="00FF4A19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4</w:t>
      </w:r>
      <w:r w:rsidR="00206338" w:rsidRPr="003A1649">
        <w:rPr>
          <w:color w:val="000000" w:themeColor="text1"/>
          <w:sz w:val="20"/>
          <w:szCs w:val="20"/>
        </w:rPr>
        <w:tab/>
        <w:t xml:space="preserve">Ispitivanje </w:t>
      </w:r>
      <w:proofErr w:type="spellStart"/>
      <w:r w:rsidR="00206338" w:rsidRPr="003A1649">
        <w:rPr>
          <w:color w:val="000000" w:themeColor="text1"/>
          <w:sz w:val="20"/>
          <w:szCs w:val="20"/>
        </w:rPr>
        <w:t>panik</w:t>
      </w:r>
      <w:proofErr w:type="spellEnd"/>
      <w:r w:rsidR="00206338" w:rsidRPr="003A1649">
        <w:rPr>
          <w:color w:val="000000" w:themeColor="text1"/>
          <w:sz w:val="20"/>
          <w:szCs w:val="20"/>
        </w:rPr>
        <w:t xml:space="preserve"> rasvjete i tipkala za daljinsko isključivanje električne energije</w:t>
      </w:r>
    </w:p>
    <w:p w14:paraId="4DA0ACF3" w14:textId="114EC569" w:rsidR="00206338" w:rsidRPr="003A1649" w:rsidRDefault="00FF4A19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5</w:t>
      </w:r>
      <w:r w:rsidR="00206338" w:rsidRPr="003A1649">
        <w:rPr>
          <w:color w:val="000000" w:themeColor="text1"/>
          <w:sz w:val="20"/>
          <w:szCs w:val="20"/>
        </w:rPr>
        <w:tab/>
        <w:t>Ispitivanje gromobranske instalacije-vizualni pregled i mjerenje</w:t>
      </w:r>
    </w:p>
    <w:p w14:paraId="2817C92F" w14:textId="69A39E3F" w:rsidR="00206338" w:rsidRPr="003A1649" w:rsidRDefault="00FF4A19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6</w:t>
      </w:r>
      <w:r w:rsidR="00206338" w:rsidRPr="003A1649">
        <w:rPr>
          <w:color w:val="000000" w:themeColor="text1"/>
          <w:sz w:val="20"/>
          <w:szCs w:val="20"/>
        </w:rPr>
        <w:tab/>
        <w:t>Ispitivanje hidrantske mreže</w:t>
      </w:r>
    </w:p>
    <w:p w14:paraId="1152D91D" w14:textId="62E16424" w:rsidR="00624DED" w:rsidRPr="003A1649" w:rsidRDefault="00FF4A19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7</w:t>
      </w:r>
      <w:r w:rsidR="00624DED" w:rsidRPr="003A1649">
        <w:rPr>
          <w:color w:val="000000" w:themeColor="text1"/>
          <w:sz w:val="20"/>
          <w:szCs w:val="20"/>
        </w:rPr>
        <w:tab/>
        <w:t>Ispitivanje sustava za dojavu požara</w:t>
      </w:r>
    </w:p>
    <w:p w14:paraId="7BD2E315" w14:textId="05B6B6A7" w:rsidR="00624DED" w:rsidRPr="003A1649" w:rsidRDefault="00FF4A19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8</w:t>
      </w:r>
      <w:r w:rsidR="00624DED" w:rsidRPr="003A1649">
        <w:rPr>
          <w:color w:val="000000" w:themeColor="text1"/>
          <w:sz w:val="20"/>
          <w:szCs w:val="20"/>
        </w:rPr>
        <w:tab/>
        <w:t>Ispitivanje sustava za dojavu plinova i para</w:t>
      </w:r>
    </w:p>
    <w:p w14:paraId="0EDF48C5" w14:textId="021D5E92" w:rsidR="00624DED" w:rsidRPr="003A1649" w:rsidRDefault="00FF4A19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9</w:t>
      </w:r>
      <w:r w:rsidR="00624DED" w:rsidRPr="003A1649">
        <w:rPr>
          <w:color w:val="000000" w:themeColor="text1"/>
          <w:sz w:val="20"/>
          <w:szCs w:val="20"/>
        </w:rPr>
        <w:tab/>
        <w:t>Ispitivanje radne opreme</w:t>
      </w:r>
    </w:p>
    <w:p w14:paraId="56E112D9" w14:textId="0F880960" w:rsidR="00624DED" w:rsidRPr="003A1649" w:rsidRDefault="00624DED" w:rsidP="0002523E">
      <w:pPr>
        <w:jc w:val="both"/>
        <w:rPr>
          <w:color w:val="000000" w:themeColor="text1"/>
          <w:sz w:val="20"/>
          <w:szCs w:val="20"/>
        </w:rPr>
      </w:pPr>
      <w:r w:rsidRPr="003A1649">
        <w:rPr>
          <w:color w:val="000000" w:themeColor="text1"/>
          <w:sz w:val="20"/>
          <w:szCs w:val="20"/>
        </w:rPr>
        <w:t>1</w:t>
      </w:r>
      <w:r w:rsidR="00FF4A19" w:rsidRPr="003A1649">
        <w:rPr>
          <w:color w:val="000000" w:themeColor="text1"/>
          <w:sz w:val="20"/>
          <w:szCs w:val="20"/>
        </w:rPr>
        <w:t>0</w:t>
      </w:r>
      <w:r w:rsidRPr="003A1649">
        <w:rPr>
          <w:color w:val="000000" w:themeColor="text1"/>
          <w:sz w:val="20"/>
          <w:szCs w:val="20"/>
        </w:rPr>
        <w:tab/>
        <w:t>Izrada revizije pravilnika zaštite na radu i zaštite od požara</w:t>
      </w:r>
    </w:p>
    <w:p w14:paraId="52ABCF26" w14:textId="525B69D7" w:rsidR="006331F9" w:rsidRPr="003A1649" w:rsidRDefault="00206338" w:rsidP="006331F9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1</w:t>
      </w:r>
      <w:r w:rsidR="00FF4A19" w:rsidRPr="003A1649">
        <w:rPr>
          <w:sz w:val="20"/>
          <w:szCs w:val="20"/>
        </w:rPr>
        <w:t>1</w:t>
      </w:r>
      <w:r w:rsidRPr="003A1649">
        <w:rPr>
          <w:sz w:val="20"/>
          <w:szCs w:val="20"/>
        </w:rPr>
        <w:tab/>
      </w:r>
      <w:r w:rsidR="006331F9" w:rsidRPr="003A1649">
        <w:rPr>
          <w:sz w:val="20"/>
          <w:szCs w:val="20"/>
        </w:rPr>
        <w:t>Ispitivanje radnog okoliša</w:t>
      </w:r>
    </w:p>
    <w:p w14:paraId="2531F651" w14:textId="57DE73A7" w:rsidR="00212988" w:rsidRPr="003A1649" w:rsidRDefault="00530A5D" w:rsidP="0002523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lastRenderedPageBreak/>
        <w:t xml:space="preserve">Ugovorena cijena je </w:t>
      </w:r>
      <w:r w:rsidR="005A7D19" w:rsidRPr="003A1649">
        <w:rPr>
          <w:sz w:val="20"/>
          <w:szCs w:val="20"/>
        </w:rPr>
        <w:t>___________</w:t>
      </w:r>
      <w:r w:rsidR="003F3DF9" w:rsidRPr="003A1649">
        <w:rPr>
          <w:sz w:val="20"/>
          <w:szCs w:val="20"/>
        </w:rPr>
        <w:t xml:space="preserve"> </w:t>
      </w:r>
      <w:r w:rsidR="00C56B6B" w:rsidRPr="003A1649">
        <w:rPr>
          <w:sz w:val="20"/>
          <w:szCs w:val="20"/>
        </w:rPr>
        <w:t xml:space="preserve">eura </w:t>
      </w:r>
      <w:r w:rsidRPr="003A1649">
        <w:rPr>
          <w:sz w:val="20"/>
          <w:szCs w:val="20"/>
        </w:rPr>
        <w:t xml:space="preserve"> (</w:t>
      </w:r>
      <w:r w:rsidR="005A7D19" w:rsidRPr="003A1649">
        <w:rPr>
          <w:sz w:val="20"/>
          <w:szCs w:val="20"/>
        </w:rPr>
        <w:t>_______________________________</w:t>
      </w:r>
      <w:r w:rsidRPr="003A1649">
        <w:rPr>
          <w:sz w:val="20"/>
          <w:szCs w:val="20"/>
        </w:rPr>
        <w:t>)</w:t>
      </w:r>
      <w:r w:rsidR="00F374DE" w:rsidRPr="003A1649">
        <w:rPr>
          <w:sz w:val="20"/>
          <w:szCs w:val="20"/>
        </w:rPr>
        <w:t xml:space="preserve"> bez PDV-a.</w:t>
      </w:r>
      <w:r w:rsidRPr="003A1649">
        <w:rPr>
          <w:sz w:val="20"/>
          <w:szCs w:val="20"/>
        </w:rPr>
        <w:t xml:space="preserve"> </w:t>
      </w:r>
    </w:p>
    <w:p w14:paraId="03CEF296" w14:textId="77777777" w:rsidR="003A1649" w:rsidRDefault="003A1649" w:rsidP="0002523E">
      <w:pPr>
        <w:jc w:val="both"/>
        <w:rPr>
          <w:sz w:val="20"/>
          <w:szCs w:val="20"/>
        </w:rPr>
      </w:pPr>
    </w:p>
    <w:p w14:paraId="57287875" w14:textId="406F2AEF" w:rsidR="00206338" w:rsidRPr="003A1649" w:rsidRDefault="00530A5D" w:rsidP="0002523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Ugovorena cijena je okvirna </w:t>
      </w:r>
      <w:r w:rsidR="00212988" w:rsidRPr="003A1649">
        <w:rPr>
          <w:sz w:val="20"/>
          <w:szCs w:val="20"/>
        </w:rPr>
        <w:t xml:space="preserve">i ovisi o stvarno </w:t>
      </w:r>
      <w:r w:rsidR="00490F35" w:rsidRPr="003A1649">
        <w:rPr>
          <w:sz w:val="20"/>
          <w:szCs w:val="20"/>
        </w:rPr>
        <w:t>izvršenoj</w:t>
      </w:r>
      <w:r w:rsidR="00212988" w:rsidRPr="003A1649">
        <w:rPr>
          <w:sz w:val="20"/>
          <w:szCs w:val="20"/>
        </w:rPr>
        <w:t xml:space="preserve"> količini uslu</w:t>
      </w:r>
      <w:r w:rsidR="00490F35" w:rsidRPr="003A1649">
        <w:rPr>
          <w:sz w:val="20"/>
          <w:szCs w:val="20"/>
        </w:rPr>
        <w:t>ge</w:t>
      </w:r>
      <w:r w:rsidR="00212988" w:rsidRPr="003A1649">
        <w:rPr>
          <w:sz w:val="20"/>
          <w:szCs w:val="20"/>
        </w:rPr>
        <w:t>.</w:t>
      </w:r>
    </w:p>
    <w:p w14:paraId="12BCBCEC" w14:textId="21EC2FAA" w:rsidR="00ED6385" w:rsidRPr="003A1649" w:rsidRDefault="00ED6385" w:rsidP="0002523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Izvršitelj se obvezuje izvršavati usluge u skladu s važećim zakonskim i tehničkim propisima te važećim normama (HRN, EN, ISO i dr.), uz primjenu najbolje stručne prakse. U slučaju nesukladnosti ili nestručnog izvršenja, Naručitelj ima pravo zatražiti ponavljanje usluge bez dodatnih troškova. </w:t>
      </w:r>
    </w:p>
    <w:p w14:paraId="283C1BA9" w14:textId="54C64E33" w:rsidR="00043306" w:rsidRDefault="00043306" w:rsidP="0002523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Izvršitelj se obvezuje dostaviti Naručitelju kopije važećih rješenja, licenci i dokaza o stručnoj osposobljenosti osoba koje će biti angažirane na izvršenju ugovora, najkasnije prije početka radova.</w:t>
      </w:r>
    </w:p>
    <w:p w14:paraId="04968DB7" w14:textId="77777777" w:rsidR="003A1649" w:rsidRPr="003A1649" w:rsidRDefault="003A1649" w:rsidP="0002523E">
      <w:pPr>
        <w:jc w:val="both"/>
        <w:rPr>
          <w:sz w:val="2"/>
          <w:szCs w:val="2"/>
        </w:rPr>
      </w:pPr>
    </w:p>
    <w:p w14:paraId="4F97CD6F" w14:textId="7EA05231" w:rsidR="00206338" w:rsidRPr="003A1649" w:rsidRDefault="000D6294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4.</w:t>
      </w:r>
    </w:p>
    <w:p w14:paraId="36417E66" w14:textId="1CD1967A" w:rsidR="00ED6385" w:rsidRPr="003A1649" w:rsidRDefault="006331F9" w:rsidP="00162025">
      <w:pPr>
        <w:jc w:val="both"/>
      </w:pPr>
      <w:r w:rsidRPr="003A1649">
        <w:rPr>
          <w:sz w:val="20"/>
          <w:szCs w:val="20"/>
        </w:rPr>
        <w:t>Izvršitelj</w:t>
      </w:r>
      <w:r w:rsidR="00206338" w:rsidRPr="003A1649">
        <w:rPr>
          <w:sz w:val="20"/>
          <w:szCs w:val="20"/>
        </w:rPr>
        <w:t xml:space="preserve"> se obvezuje </w:t>
      </w:r>
      <w:r w:rsidR="00E50B8D" w:rsidRPr="003A1649">
        <w:rPr>
          <w:sz w:val="20"/>
          <w:szCs w:val="20"/>
        </w:rPr>
        <w:t xml:space="preserve">da </w:t>
      </w:r>
      <w:r w:rsidR="00490F35" w:rsidRPr="003A1649">
        <w:rPr>
          <w:sz w:val="20"/>
          <w:szCs w:val="20"/>
        </w:rPr>
        <w:t>ć</w:t>
      </w:r>
      <w:r w:rsidR="00E50B8D" w:rsidRPr="003A1649">
        <w:rPr>
          <w:sz w:val="20"/>
          <w:szCs w:val="20"/>
        </w:rPr>
        <w:t>e usluge iz članka 3</w:t>
      </w:r>
      <w:r w:rsidR="00162025" w:rsidRPr="003A1649">
        <w:rPr>
          <w:sz w:val="20"/>
          <w:szCs w:val="20"/>
        </w:rPr>
        <w:t>.</w:t>
      </w:r>
      <w:r w:rsidR="00E50B8D" w:rsidRPr="003A1649">
        <w:rPr>
          <w:sz w:val="20"/>
          <w:szCs w:val="20"/>
        </w:rPr>
        <w:t xml:space="preserve"> ovog </w:t>
      </w:r>
      <w:r w:rsidR="00ED6385" w:rsidRPr="003A1649">
        <w:rPr>
          <w:sz w:val="20"/>
          <w:szCs w:val="20"/>
        </w:rPr>
        <w:t>U</w:t>
      </w:r>
      <w:r w:rsidR="00E50B8D" w:rsidRPr="003A1649">
        <w:rPr>
          <w:sz w:val="20"/>
          <w:szCs w:val="20"/>
        </w:rPr>
        <w:t xml:space="preserve">govora obavljati u propisanim zakonskim rokovima, voditi evidenciju o rokovima i na vrijeme obavještavati </w:t>
      </w:r>
      <w:r w:rsidR="00A83D2E" w:rsidRPr="003A1649">
        <w:rPr>
          <w:sz w:val="20"/>
          <w:szCs w:val="20"/>
        </w:rPr>
        <w:t>N</w:t>
      </w:r>
      <w:r w:rsidR="00E50B8D" w:rsidRPr="003A1649">
        <w:rPr>
          <w:sz w:val="20"/>
          <w:szCs w:val="20"/>
        </w:rPr>
        <w:t>aručitelja o uočenim nedostatcima</w:t>
      </w:r>
      <w:r w:rsidR="00E50B8D" w:rsidRPr="003A1649">
        <w:rPr>
          <w:color w:val="FF0000"/>
          <w:sz w:val="20"/>
          <w:szCs w:val="20"/>
        </w:rPr>
        <w:t xml:space="preserve">. </w:t>
      </w:r>
    </w:p>
    <w:p w14:paraId="57C2E90D" w14:textId="23571656" w:rsidR="00206338" w:rsidRPr="00DF4363" w:rsidRDefault="00ED6385" w:rsidP="00162025">
      <w:pPr>
        <w:jc w:val="both"/>
        <w:rPr>
          <w:rFonts w:cstheme="minorHAnsi"/>
          <w:iCs/>
          <w:sz w:val="20"/>
          <w:szCs w:val="20"/>
        </w:rPr>
      </w:pPr>
      <w:r w:rsidRPr="003A1649">
        <w:rPr>
          <w:sz w:val="20"/>
          <w:szCs w:val="20"/>
        </w:rPr>
        <w:t xml:space="preserve">Rok za dostavu </w:t>
      </w:r>
      <w:r w:rsidR="00DF4363">
        <w:rPr>
          <w:sz w:val="20"/>
          <w:szCs w:val="20"/>
        </w:rPr>
        <w:t>uvjerenja</w:t>
      </w:r>
      <w:r w:rsidRPr="003A1649">
        <w:rPr>
          <w:sz w:val="20"/>
          <w:szCs w:val="20"/>
        </w:rPr>
        <w:t xml:space="preserve"> o ispitivanju je najviše </w:t>
      </w:r>
      <w:r w:rsidR="00DF4363">
        <w:rPr>
          <w:sz w:val="20"/>
          <w:szCs w:val="20"/>
        </w:rPr>
        <w:t>6</w:t>
      </w:r>
      <w:r w:rsidRPr="003A1649">
        <w:rPr>
          <w:sz w:val="20"/>
          <w:szCs w:val="20"/>
        </w:rPr>
        <w:t xml:space="preserve">0 dana nakon izvršenog pregleda. </w:t>
      </w:r>
      <w:r w:rsidR="00A83D2E" w:rsidRPr="003A1649">
        <w:rPr>
          <w:sz w:val="20"/>
          <w:szCs w:val="20"/>
        </w:rPr>
        <w:t>Zapisnik će biti dostavljen u pisanom (ili elektronskom) obliku, potpisan od strane Izvršitelja.</w:t>
      </w:r>
      <w:r w:rsidR="00DF4363">
        <w:rPr>
          <w:sz w:val="20"/>
          <w:szCs w:val="20"/>
        </w:rPr>
        <w:t xml:space="preserve"> </w:t>
      </w:r>
    </w:p>
    <w:p w14:paraId="7DE8FFE3" w14:textId="6EC1CF1D" w:rsidR="00E50B8D" w:rsidRPr="003A1649" w:rsidRDefault="006331F9" w:rsidP="0016202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Izvršitelj</w:t>
      </w:r>
      <w:r w:rsidR="00E50B8D" w:rsidRPr="003A1649">
        <w:rPr>
          <w:sz w:val="20"/>
          <w:szCs w:val="20"/>
        </w:rPr>
        <w:t xml:space="preserve"> se obvezuje da će jednom godišnje kod </w:t>
      </w:r>
      <w:r w:rsidR="00A83D2E" w:rsidRPr="003A1649">
        <w:rPr>
          <w:sz w:val="20"/>
          <w:szCs w:val="20"/>
        </w:rPr>
        <w:t>N</w:t>
      </w:r>
      <w:r w:rsidR="00E50B8D" w:rsidRPr="003A1649">
        <w:rPr>
          <w:sz w:val="20"/>
          <w:szCs w:val="20"/>
        </w:rPr>
        <w:t>aručitelja obaviti nadzor nad primjenom pravila zaštite na radu i zaštite od požara te</w:t>
      </w:r>
      <w:r w:rsidR="00A83D2E" w:rsidRPr="003A1649">
        <w:t xml:space="preserve"> </w:t>
      </w:r>
      <w:r w:rsidR="00A83D2E" w:rsidRPr="003A1649">
        <w:rPr>
          <w:sz w:val="20"/>
          <w:szCs w:val="20"/>
        </w:rPr>
        <w:t xml:space="preserve">u roku od 30 dana izraditi pisano izvješće </w:t>
      </w:r>
      <w:r w:rsidR="00E50B8D" w:rsidRPr="003A1649">
        <w:rPr>
          <w:sz w:val="20"/>
          <w:szCs w:val="20"/>
        </w:rPr>
        <w:t xml:space="preserve"> o utvrđenom stanju</w:t>
      </w:r>
      <w:r w:rsidR="006F006D" w:rsidRPr="003A1649">
        <w:rPr>
          <w:sz w:val="20"/>
          <w:szCs w:val="20"/>
        </w:rPr>
        <w:t xml:space="preserve"> zaštite i mjerama za unapređenje stanja</w:t>
      </w:r>
      <w:r w:rsidR="00A83D2E" w:rsidRPr="003A1649">
        <w:rPr>
          <w:sz w:val="20"/>
          <w:szCs w:val="20"/>
        </w:rPr>
        <w:t>, koje će dostaviti Naručitelju.</w:t>
      </w:r>
    </w:p>
    <w:p w14:paraId="48B824CA" w14:textId="62354BCF" w:rsidR="00ED6385" w:rsidRDefault="00ED6385" w:rsidP="0016202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U slučaju uočenih neposrednih opasnosti za sigurnost radnika ili imovine, Izvršitelj je dužan odmah, bez odgode, usmeno i pismeno obavijestiti Naručitelja te predložiti mjere za otklanjanje opasnosti.</w:t>
      </w:r>
    </w:p>
    <w:p w14:paraId="635E61A3" w14:textId="77777777" w:rsidR="003A1649" w:rsidRPr="003A1649" w:rsidRDefault="003A1649" w:rsidP="00162025">
      <w:pPr>
        <w:jc w:val="both"/>
        <w:rPr>
          <w:sz w:val="2"/>
          <w:szCs w:val="2"/>
        </w:rPr>
      </w:pPr>
    </w:p>
    <w:p w14:paraId="6C463B93" w14:textId="0107A42B" w:rsidR="006F006D" w:rsidRPr="003A1649" w:rsidRDefault="000D6294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5.</w:t>
      </w:r>
    </w:p>
    <w:p w14:paraId="71A2E7C4" w14:textId="390AB14E" w:rsidR="006F006D" w:rsidRPr="003A1649" w:rsidRDefault="006F006D" w:rsidP="0016202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Naručitelj se obvezuje da će </w:t>
      </w:r>
      <w:r w:rsidR="006331F9" w:rsidRPr="003A1649">
        <w:rPr>
          <w:sz w:val="20"/>
          <w:szCs w:val="20"/>
        </w:rPr>
        <w:t>Izvršitelju</w:t>
      </w:r>
      <w:r w:rsidRPr="003A1649">
        <w:rPr>
          <w:sz w:val="20"/>
          <w:szCs w:val="20"/>
        </w:rPr>
        <w:t xml:space="preserve"> staviti na raspolaganje sve potrebne podatke, informacije, dokumentaciju i sl. u cilju realizacije poslova koji su predmet ovog </w:t>
      </w:r>
      <w:r w:rsidR="00ED6385" w:rsidRPr="003A1649">
        <w:rPr>
          <w:sz w:val="20"/>
          <w:szCs w:val="20"/>
        </w:rPr>
        <w:t>U</w:t>
      </w:r>
      <w:r w:rsidRPr="003A1649">
        <w:rPr>
          <w:sz w:val="20"/>
          <w:szCs w:val="20"/>
        </w:rPr>
        <w:t>govora.</w:t>
      </w:r>
    </w:p>
    <w:p w14:paraId="2CED959E" w14:textId="2F8698BE" w:rsidR="00453D09" w:rsidRDefault="00453D09" w:rsidP="0016202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Naručitelj će </w:t>
      </w:r>
      <w:r w:rsidR="006331F9" w:rsidRPr="003A1649">
        <w:rPr>
          <w:sz w:val="20"/>
          <w:szCs w:val="20"/>
        </w:rPr>
        <w:t>Izvršitelju</w:t>
      </w:r>
      <w:r w:rsidRPr="003A1649">
        <w:rPr>
          <w:sz w:val="20"/>
          <w:szCs w:val="20"/>
        </w:rPr>
        <w:t xml:space="preserve"> dopustiti pristup svojim poslovnim prostorijama </w:t>
      </w:r>
      <w:r w:rsidR="00A83D2E" w:rsidRPr="003A1649">
        <w:rPr>
          <w:sz w:val="20"/>
          <w:szCs w:val="20"/>
        </w:rPr>
        <w:t>radi obavljanja ugovorenih poslova.</w:t>
      </w:r>
    </w:p>
    <w:p w14:paraId="130B910D" w14:textId="77777777" w:rsidR="003A1649" w:rsidRPr="003A1649" w:rsidRDefault="003A1649" w:rsidP="00162025">
      <w:pPr>
        <w:jc w:val="both"/>
        <w:rPr>
          <w:color w:val="FF0000"/>
          <w:sz w:val="2"/>
          <w:szCs w:val="2"/>
        </w:rPr>
      </w:pPr>
    </w:p>
    <w:p w14:paraId="0E689B3F" w14:textId="61467FC0" w:rsidR="00453D09" w:rsidRPr="003A1649" w:rsidRDefault="000D6294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6.</w:t>
      </w:r>
    </w:p>
    <w:p w14:paraId="689C7CCA" w14:textId="15ACB9A4" w:rsidR="00ED6385" w:rsidRPr="003A1649" w:rsidRDefault="00ED6385" w:rsidP="00490F3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Izvršitelj će savjetovati Naručitelja i proaktivno ukazivati na zakonske novine i obveze te osigurati pravovremeno informiranje o promjenama propisa koje utječu na ispunjenje obveza iz područja zaštite na radu i zaštite od požara.</w:t>
      </w:r>
    </w:p>
    <w:p w14:paraId="0B4CE70E" w14:textId="4E43D884" w:rsidR="00F40863" w:rsidRPr="003A1649" w:rsidRDefault="000D6294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7.</w:t>
      </w:r>
    </w:p>
    <w:p w14:paraId="5D0BC122" w14:textId="77777777" w:rsidR="000F5C62" w:rsidRPr="003A1649" w:rsidRDefault="000F5C62" w:rsidP="000F5C62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t>Za obavljanje usluga iz članka 3. ovog Ugovora, Naručitelj se obvezuje platiti Izvršitelju iznos utvrđen na temelju stvarno izvršenih i dokumentiranih usluga, sukladno ovom Ugovoru.</w:t>
      </w:r>
    </w:p>
    <w:p w14:paraId="059BF04F" w14:textId="2F5E1EEB" w:rsidR="000F5C62" w:rsidRPr="003A1649" w:rsidRDefault="000F5C62" w:rsidP="000F5C62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t>Plaćanje će se izvršiti u roku od 30 dana od dana zaprimanja ispravnog e-računa, koji mora biti izdan nakon završetka i dokumentiranog izvršenja usluge. Račun se ispostavlja na IBAN: ____________________________</w:t>
      </w:r>
    </w:p>
    <w:p w14:paraId="3D5F21A8" w14:textId="77777777" w:rsidR="000F5C62" w:rsidRPr="003A1649" w:rsidRDefault="000F5C62" w:rsidP="000F5C62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t>Račun mora biti ispostavljen nakon izvršenja usluga, odnosno dostave izvješća ili drugog odgovarajućeg dokaza o izvršenju.</w:t>
      </w:r>
    </w:p>
    <w:p w14:paraId="059AFA0F" w14:textId="77777777" w:rsidR="000F5C62" w:rsidRPr="003A1649" w:rsidRDefault="000F5C62" w:rsidP="000F5C62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t>Za svaku izvršenu uslugu, Izvršitelj mora predati ovjerenu tehničku dokumentaciju (zapisnike, izvješća, certifikate i sl.), bez čega se usluga neće smatrati izvršenom niti može biti naplaćena.</w:t>
      </w:r>
    </w:p>
    <w:p w14:paraId="2577C4A1" w14:textId="77777777" w:rsidR="000F5C62" w:rsidRPr="003A1649" w:rsidRDefault="000F5C62" w:rsidP="000F5C62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t>U slučaju kašnjenja s izvršenjem usluga, Naručitelj ima pravo umanjiti iznos računa u skladu s poslovnim posljedicama koje je trpio, uz prethodnu pisanu obavijest Izvršitelju.</w:t>
      </w:r>
    </w:p>
    <w:p w14:paraId="6E0C8E4F" w14:textId="77777777" w:rsidR="000F5C62" w:rsidRDefault="000F5C62" w:rsidP="000F5C62">
      <w:pPr>
        <w:spacing w:line="276" w:lineRule="auto"/>
        <w:jc w:val="both"/>
        <w:rPr>
          <w:sz w:val="20"/>
          <w:szCs w:val="20"/>
        </w:rPr>
      </w:pPr>
      <w:r w:rsidRPr="003A1649">
        <w:rPr>
          <w:sz w:val="20"/>
          <w:szCs w:val="20"/>
        </w:rPr>
        <w:lastRenderedPageBreak/>
        <w:t>Naručitelj zadržava pravo odbiti plaćanje računa koji nije izdan sukladno uvjetima iz ovog članka.</w:t>
      </w:r>
    </w:p>
    <w:p w14:paraId="4CA1F55E" w14:textId="77777777" w:rsidR="003A1649" w:rsidRPr="003A1649" w:rsidRDefault="003A1649" w:rsidP="000F5C62">
      <w:pPr>
        <w:spacing w:line="276" w:lineRule="auto"/>
        <w:jc w:val="both"/>
        <w:rPr>
          <w:sz w:val="2"/>
          <w:szCs w:val="2"/>
        </w:rPr>
      </w:pPr>
    </w:p>
    <w:p w14:paraId="689BAFA8" w14:textId="59ABD55E" w:rsidR="00F40863" w:rsidRPr="003A1649" w:rsidRDefault="00DE5C6A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8.</w:t>
      </w:r>
    </w:p>
    <w:p w14:paraId="2B511811" w14:textId="14EF6814" w:rsidR="00A83D2E" w:rsidRPr="003A1649" w:rsidRDefault="00A83D2E" w:rsidP="0002523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Za poslove koji nisu utvrđeni ovim </w:t>
      </w:r>
      <w:r w:rsidR="00ED6385" w:rsidRPr="003A1649">
        <w:rPr>
          <w:sz w:val="20"/>
          <w:szCs w:val="20"/>
        </w:rPr>
        <w:t>U</w:t>
      </w:r>
      <w:r w:rsidRPr="003A1649">
        <w:rPr>
          <w:sz w:val="20"/>
          <w:szCs w:val="20"/>
        </w:rPr>
        <w:t xml:space="preserve">govorom, a koje Naručitelj zatraži od Izvršitelja, </w:t>
      </w:r>
      <w:r w:rsidR="00ED6385" w:rsidRPr="003A1649">
        <w:rPr>
          <w:sz w:val="20"/>
          <w:szCs w:val="20"/>
        </w:rPr>
        <w:t xml:space="preserve">ugovorne </w:t>
      </w:r>
      <w:r w:rsidRPr="003A1649">
        <w:rPr>
          <w:sz w:val="20"/>
          <w:szCs w:val="20"/>
        </w:rPr>
        <w:t>strane će sporazumno utvrditi naknadu za svaki konkretni posao u pisanom obliku prije početka izvršenja dodatnih poslova.</w:t>
      </w:r>
    </w:p>
    <w:p w14:paraId="5E1BA4FF" w14:textId="273ACFDC" w:rsidR="00ED6385" w:rsidRDefault="00ED6385" w:rsidP="0002523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Sve dodatne usluge moraju prethodno biti odobrene pisanim putem od strane ovlaštene osobe Naručitelja. Izvršitelj nema pravo na naknadu za dodatne poslove bez prethodnog pisanog odobrenja.</w:t>
      </w:r>
    </w:p>
    <w:p w14:paraId="7AF0320C" w14:textId="77777777" w:rsidR="003A1649" w:rsidRPr="003A1649" w:rsidRDefault="003A1649" w:rsidP="0002523E">
      <w:pPr>
        <w:jc w:val="both"/>
        <w:rPr>
          <w:sz w:val="4"/>
          <w:szCs w:val="4"/>
        </w:rPr>
      </w:pPr>
    </w:p>
    <w:p w14:paraId="6C546889" w14:textId="1C412DB4" w:rsidR="00F40863" w:rsidRPr="003A1649" w:rsidRDefault="00DE5C6A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9.</w:t>
      </w:r>
    </w:p>
    <w:p w14:paraId="4166E68A" w14:textId="0EC13D67" w:rsidR="00A83D2E" w:rsidRPr="003A1649" w:rsidRDefault="00F40863" w:rsidP="00A83D2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Ovaj </w:t>
      </w:r>
      <w:r w:rsidR="00ED6385" w:rsidRPr="003A1649">
        <w:rPr>
          <w:sz w:val="20"/>
          <w:szCs w:val="20"/>
        </w:rPr>
        <w:t>U</w:t>
      </w:r>
      <w:r w:rsidRPr="003A1649">
        <w:rPr>
          <w:sz w:val="20"/>
          <w:szCs w:val="20"/>
        </w:rPr>
        <w:t>govor se zaključuje na rok od jedne godine</w:t>
      </w:r>
      <w:r w:rsidR="00A83D2E" w:rsidRPr="003A1649">
        <w:t xml:space="preserve"> </w:t>
      </w:r>
      <w:r w:rsidR="00A83D2E" w:rsidRPr="003A1649">
        <w:rPr>
          <w:sz w:val="20"/>
          <w:szCs w:val="20"/>
        </w:rPr>
        <w:t>od dana potpisivanja.</w:t>
      </w:r>
    </w:p>
    <w:p w14:paraId="23A71633" w14:textId="77777777" w:rsidR="00A83D2E" w:rsidRPr="003A1649" w:rsidRDefault="00A83D2E" w:rsidP="00A83D2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Ugovor se može raskinuti pisanim putem od strane bilo koje ugovorne strane uz otkazni rok od 30 dana.</w:t>
      </w:r>
    </w:p>
    <w:p w14:paraId="1D313472" w14:textId="5C0B62BD" w:rsidR="000D6294" w:rsidRPr="003A1649" w:rsidRDefault="00A83D2E" w:rsidP="00A83D2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U slučaju bitnog kršenja ugovornih obveza, ugovor se može raskinuti odmah uz pisanu obavijest.</w:t>
      </w:r>
    </w:p>
    <w:p w14:paraId="1AEFE9F5" w14:textId="005B6712" w:rsidR="00043306" w:rsidRDefault="00ED6385" w:rsidP="00A83D2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U slučaju neizvršavanja obveza od strane Izvršitelja koje rezultiraju prekršajima, inspekcijskim mjerama ili štetom po sigurnost radnika ili imovine, Naručitelj ima pravo raskinuti ugovor s trenutnim učinkom, bez otkaznog roka.</w:t>
      </w:r>
    </w:p>
    <w:p w14:paraId="479CEE7A" w14:textId="77777777" w:rsidR="003A1649" w:rsidRPr="003A1649" w:rsidRDefault="003A1649" w:rsidP="00A83D2E">
      <w:pPr>
        <w:jc w:val="both"/>
        <w:rPr>
          <w:sz w:val="8"/>
          <w:szCs w:val="8"/>
        </w:rPr>
      </w:pPr>
    </w:p>
    <w:p w14:paraId="7F8C6514" w14:textId="77777777" w:rsidR="00043306" w:rsidRPr="003A1649" w:rsidRDefault="00043306" w:rsidP="00043306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10.</w:t>
      </w:r>
    </w:p>
    <w:p w14:paraId="73F9DB57" w14:textId="26D8E838" w:rsidR="00043306" w:rsidRPr="003A1649" w:rsidRDefault="00043306" w:rsidP="00043306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Izvršitelj ne smije prenijeti izvršenje ugovora ili njegovog dijela na podizvođača bez prethodne pisane suglasnosti Naručitelja. U slučaju angažmana podizvođača, Izvršitelj ostaje u cijelosti odgovoran za kvalitetu i pravodobnost izvršenja.</w:t>
      </w:r>
      <w:bookmarkStart w:id="1" w:name="_Hlk199313032"/>
    </w:p>
    <w:p w14:paraId="6BA53946" w14:textId="3C5A28F1" w:rsidR="000D6294" w:rsidRPr="003A1649" w:rsidRDefault="00DE5C6A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1</w:t>
      </w:r>
      <w:r w:rsidR="00043306" w:rsidRPr="003A1649">
        <w:rPr>
          <w:b/>
          <w:bCs/>
          <w:sz w:val="20"/>
          <w:szCs w:val="20"/>
        </w:rPr>
        <w:t>1</w:t>
      </w:r>
      <w:r w:rsidRPr="003A1649">
        <w:rPr>
          <w:b/>
          <w:bCs/>
          <w:sz w:val="20"/>
          <w:szCs w:val="20"/>
        </w:rPr>
        <w:t>.</w:t>
      </w:r>
    </w:p>
    <w:bookmarkEnd w:id="1"/>
    <w:p w14:paraId="3052236E" w14:textId="6429E261" w:rsidR="00A83D2E" w:rsidRPr="003A1649" w:rsidRDefault="00A83D2E" w:rsidP="00A83D2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 xml:space="preserve">Ugovorne strane obvezuju se da će podatke i informacije koje saznaju tijekom obavljanja ugovorenih poslova smatrati poslovnom tajnom, za vrijeme trajanja ovog </w:t>
      </w:r>
      <w:r w:rsidR="00ED6385" w:rsidRPr="003A1649">
        <w:rPr>
          <w:sz w:val="20"/>
          <w:szCs w:val="20"/>
        </w:rPr>
        <w:t>U</w:t>
      </w:r>
      <w:r w:rsidRPr="003A1649">
        <w:rPr>
          <w:sz w:val="20"/>
          <w:szCs w:val="20"/>
        </w:rPr>
        <w:t>govora i po njegovom prestanku.</w:t>
      </w:r>
    </w:p>
    <w:p w14:paraId="149EF13F" w14:textId="5A261305" w:rsidR="00A83D2E" w:rsidRPr="003A1649" w:rsidRDefault="00A83D2E" w:rsidP="00A83D2E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Ukoliko Izvršitelj obrađuje osobne podatke u ime Naručitelja, isti će se pridržavati odredbi Zakona o zaštiti osobnih podataka i općih GDPR pravila.</w:t>
      </w:r>
    </w:p>
    <w:p w14:paraId="009AED47" w14:textId="5919B303" w:rsidR="00ED6385" w:rsidRPr="003A1649" w:rsidRDefault="00ED6385" w:rsidP="00ED638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Izvršitelj se obvezuje da neće koristiti podatke Naručitelja za bilo kakve druge svrhe osim izvršenja ovog Ugovora. U slučaju povrede obveze povjerljivosti, Naručitelj ima pravo zahtijevati naknadu štete.</w:t>
      </w:r>
    </w:p>
    <w:p w14:paraId="28CB873E" w14:textId="192CA0D1" w:rsidR="00ED6385" w:rsidRPr="003A1649" w:rsidRDefault="00ED6385" w:rsidP="00ED638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Ukoliko Izvršitelj koristi podizvođače, isti moraju biti ugovorno obvezani na istu razinu zaštite osobnih i povjerljivih podataka.</w:t>
      </w:r>
    </w:p>
    <w:p w14:paraId="226820C1" w14:textId="0C9E7CF5" w:rsidR="00ED6385" w:rsidRPr="003A1649" w:rsidRDefault="00ED6385" w:rsidP="00ED6385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1</w:t>
      </w:r>
      <w:r w:rsidR="00043306" w:rsidRPr="003A1649">
        <w:rPr>
          <w:b/>
          <w:bCs/>
          <w:sz w:val="20"/>
          <w:szCs w:val="20"/>
        </w:rPr>
        <w:t>2</w:t>
      </w:r>
      <w:r w:rsidRPr="003A1649">
        <w:rPr>
          <w:b/>
          <w:bCs/>
          <w:sz w:val="20"/>
          <w:szCs w:val="20"/>
        </w:rPr>
        <w:t>.</w:t>
      </w:r>
    </w:p>
    <w:p w14:paraId="4226BD3A" w14:textId="4A95B457" w:rsidR="00043306" w:rsidRPr="003A1649" w:rsidRDefault="00043306" w:rsidP="00ED638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U slučaju kašnjenja s izvršenjem ugovorenih obveza dužim od 5 radnih dana bez opravdanog razloga, Izvršitelj se obvezuje platiti Naručitelju ugovornu kaznu u iznosu od 0,5% vrijednosti predmetne usluge po danu kašnjenja, maksimalno do 10% ukupne ugovorne vrijednosti.</w:t>
      </w:r>
    </w:p>
    <w:p w14:paraId="1EDE10F4" w14:textId="452867BF" w:rsidR="00043306" w:rsidRDefault="00ED6385" w:rsidP="00ED638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Izvršitelj snosi punu materijalnu i pravnu odgovornost za štetu nastalu Naručitelju, njegovim radnicima ili trećim osobama, koja proizlazi iz neizvršavanja ili nepravilnog izvršavanja usluga iz ovog Ugovora.</w:t>
      </w:r>
    </w:p>
    <w:p w14:paraId="3EB113AB" w14:textId="77777777" w:rsidR="003A1649" w:rsidRPr="003A1649" w:rsidRDefault="003A1649" w:rsidP="00ED6385">
      <w:pPr>
        <w:jc w:val="both"/>
        <w:rPr>
          <w:sz w:val="2"/>
          <w:szCs w:val="2"/>
        </w:rPr>
      </w:pPr>
    </w:p>
    <w:p w14:paraId="41BB67FB" w14:textId="6E5B64FA" w:rsidR="00043306" w:rsidRPr="003A1649" w:rsidRDefault="00043306" w:rsidP="00043306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13.</w:t>
      </w:r>
    </w:p>
    <w:p w14:paraId="7EE9A985" w14:textId="4F0B2C5F" w:rsidR="00043306" w:rsidRDefault="00043306" w:rsidP="00ED638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Naručitelj ima pravo uvida u svu dokumentaciju vezanu uz izvršenje usluga te pravo provoditi nadzor nad radom Izvršitelja, osobno ili putem treće ovlaštene osobe.</w:t>
      </w:r>
    </w:p>
    <w:p w14:paraId="4D256693" w14:textId="77777777" w:rsidR="003A1649" w:rsidRDefault="003A1649" w:rsidP="00ED6385">
      <w:pPr>
        <w:jc w:val="both"/>
        <w:rPr>
          <w:sz w:val="20"/>
          <w:szCs w:val="20"/>
        </w:rPr>
      </w:pPr>
    </w:p>
    <w:p w14:paraId="6FEC4B80" w14:textId="77777777" w:rsidR="003A1649" w:rsidRPr="003A1649" w:rsidRDefault="003A1649" w:rsidP="00ED6385">
      <w:pPr>
        <w:jc w:val="both"/>
        <w:rPr>
          <w:sz w:val="20"/>
          <w:szCs w:val="20"/>
        </w:rPr>
      </w:pPr>
    </w:p>
    <w:p w14:paraId="114A3280" w14:textId="31835AE1" w:rsidR="000D6294" w:rsidRPr="003A1649" w:rsidRDefault="00DE5C6A" w:rsidP="00DE5C6A">
      <w:pPr>
        <w:jc w:val="center"/>
        <w:rPr>
          <w:b/>
          <w:bCs/>
          <w:sz w:val="20"/>
          <w:szCs w:val="20"/>
        </w:rPr>
      </w:pPr>
      <w:bookmarkStart w:id="2" w:name="_Hlk199312377"/>
      <w:r w:rsidRPr="003A1649">
        <w:rPr>
          <w:b/>
          <w:bCs/>
          <w:sz w:val="20"/>
          <w:szCs w:val="20"/>
        </w:rPr>
        <w:lastRenderedPageBreak/>
        <w:t>Članak 1</w:t>
      </w:r>
      <w:r w:rsidR="00043306" w:rsidRPr="003A1649">
        <w:rPr>
          <w:b/>
          <w:bCs/>
          <w:sz w:val="20"/>
          <w:szCs w:val="20"/>
        </w:rPr>
        <w:t>4</w:t>
      </w:r>
      <w:r w:rsidRPr="003A1649">
        <w:rPr>
          <w:b/>
          <w:bCs/>
          <w:sz w:val="20"/>
          <w:szCs w:val="20"/>
        </w:rPr>
        <w:t>.</w:t>
      </w:r>
    </w:p>
    <w:bookmarkEnd w:id="2"/>
    <w:p w14:paraId="0B0615F9" w14:textId="07B7C2C9" w:rsidR="00DE5C6A" w:rsidRPr="003A1649" w:rsidRDefault="00DE5C6A" w:rsidP="0016202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Možebitne sporove koji proiziđu tijekom realizacije ovog Ugovora, a ne mogu se riješiti sporazumom ugovornih strana, stranke će konačno riješiti pred nadležnim sudom u Bjelovaru.</w:t>
      </w:r>
    </w:p>
    <w:p w14:paraId="31229EE4" w14:textId="77777777" w:rsidR="00FF4A19" w:rsidRPr="003A1649" w:rsidRDefault="00FF4A19" w:rsidP="00162025">
      <w:pPr>
        <w:jc w:val="both"/>
        <w:rPr>
          <w:sz w:val="10"/>
          <w:szCs w:val="10"/>
        </w:rPr>
      </w:pPr>
    </w:p>
    <w:p w14:paraId="3C2C2C59" w14:textId="6458343D" w:rsidR="00DE5C6A" w:rsidRPr="003A1649" w:rsidRDefault="00DE5C6A" w:rsidP="00DE5C6A">
      <w:pPr>
        <w:jc w:val="center"/>
        <w:rPr>
          <w:b/>
          <w:bCs/>
          <w:sz w:val="20"/>
          <w:szCs w:val="20"/>
        </w:rPr>
      </w:pPr>
      <w:r w:rsidRPr="003A1649">
        <w:rPr>
          <w:b/>
          <w:bCs/>
          <w:sz w:val="20"/>
          <w:szCs w:val="20"/>
        </w:rPr>
        <w:t>Članak 1</w:t>
      </w:r>
      <w:r w:rsidR="00043306" w:rsidRPr="003A1649">
        <w:rPr>
          <w:b/>
          <w:bCs/>
          <w:sz w:val="20"/>
          <w:szCs w:val="20"/>
        </w:rPr>
        <w:t>5</w:t>
      </w:r>
      <w:r w:rsidRPr="003A1649">
        <w:rPr>
          <w:b/>
          <w:bCs/>
          <w:sz w:val="20"/>
          <w:szCs w:val="20"/>
        </w:rPr>
        <w:t>.</w:t>
      </w:r>
    </w:p>
    <w:p w14:paraId="0285EC54" w14:textId="2232705E" w:rsidR="00DE5C6A" w:rsidRPr="003A1649" w:rsidRDefault="00DE5C6A" w:rsidP="00162025">
      <w:pPr>
        <w:jc w:val="both"/>
        <w:rPr>
          <w:sz w:val="20"/>
          <w:szCs w:val="20"/>
        </w:rPr>
      </w:pPr>
      <w:r w:rsidRPr="003A1649">
        <w:rPr>
          <w:sz w:val="20"/>
          <w:szCs w:val="20"/>
        </w:rPr>
        <w:t>Ovaj Ugovor sastavljen je u 4 istovjetna primjerka, od kojih svaka ugovorna strana zadržava po 2 primjerka.</w:t>
      </w:r>
    </w:p>
    <w:p w14:paraId="07D235B8" w14:textId="067079FF" w:rsidR="006F006D" w:rsidRPr="003A1649" w:rsidRDefault="006F006D" w:rsidP="00206338">
      <w:pPr>
        <w:rPr>
          <w:sz w:val="20"/>
          <w:szCs w:val="20"/>
        </w:rPr>
      </w:pPr>
      <w:r w:rsidRPr="003A1649">
        <w:rPr>
          <w:sz w:val="20"/>
          <w:szCs w:val="20"/>
        </w:rPr>
        <w:t xml:space="preserve"> </w:t>
      </w:r>
    </w:p>
    <w:p w14:paraId="64FF3922" w14:textId="77777777" w:rsidR="001F7FCD" w:rsidRPr="003A1649" w:rsidRDefault="001F7FCD" w:rsidP="00206338">
      <w:pPr>
        <w:rPr>
          <w:sz w:val="20"/>
          <w:szCs w:val="20"/>
        </w:rPr>
      </w:pPr>
    </w:p>
    <w:p w14:paraId="533F0073" w14:textId="64C84A00" w:rsidR="00DE5C6A" w:rsidRPr="003A1649" w:rsidRDefault="00DE5C6A" w:rsidP="00DE5C6A">
      <w:pPr>
        <w:rPr>
          <w:sz w:val="20"/>
          <w:szCs w:val="20"/>
        </w:rPr>
      </w:pPr>
      <w:r w:rsidRPr="003A1649">
        <w:rPr>
          <w:sz w:val="20"/>
          <w:szCs w:val="20"/>
        </w:rPr>
        <w:t xml:space="preserve">U Bjelovaru, </w:t>
      </w:r>
      <w:r w:rsidR="005A7D19" w:rsidRPr="003A1649">
        <w:rPr>
          <w:sz w:val="20"/>
          <w:szCs w:val="20"/>
        </w:rPr>
        <w:t>___________</w:t>
      </w:r>
      <w:r w:rsidR="007E0768" w:rsidRPr="003A1649">
        <w:rPr>
          <w:sz w:val="20"/>
          <w:szCs w:val="20"/>
        </w:rPr>
        <w:t>.</w:t>
      </w:r>
      <w:r w:rsidR="001F7FCD" w:rsidRPr="003A1649">
        <w:rPr>
          <w:sz w:val="20"/>
          <w:szCs w:val="20"/>
        </w:rPr>
        <w:t xml:space="preserve"> godine</w:t>
      </w:r>
      <w:r w:rsidRPr="003A1649">
        <w:rPr>
          <w:sz w:val="20"/>
          <w:szCs w:val="20"/>
        </w:rPr>
        <w:tab/>
      </w:r>
      <w:r w:rsidRPr="003A1649">
        <w:rPr>
          <w:sz w:val="20"/>
          <w:szCs w:val="20"/>
        </w:rPr>
        <w:tab/>
      </w:r>
      <w:r w:rsidRPr="003A1649">
        <w:rPr>
          <w:sz w:val="20"/>
          <w:szCs w:val="20"/>
        </w:rPr>
        <w:tab/>
      </w:r>
      <w:r w:rsidR="005048CE" w:rsidRPr="003A1649">
        <w:rPr>
          <w:sz w:val="20"/>
          <w:szCs w:val="20"/>
        </w:rPr>
        <w:t xml:space="preserve">           </w:t>
      </w:r>
      <w:r w:rsidR="001F7FCD" w:rsidRPr="003A1649">
        <w:rPr>
          <w:sz w:val="20"/>
          <w:szCs w:val="20"/>
        </w:rPr>
        <w:tab/>
      </w:r>
      <w:r w:rsidR="005048CE" w:rsidRPr="003A1649">
        <w:rPr>
          <w:sz w:val="20"/>
          <w:szCs w:val="20"/>
        </w:rPr>
        <w:t xml:space="preserve"> </w:t>
      </w:r>
      <w:r w:rsidR="001F7FCD" w:rsidRPr="003A1649">
        <w:rPr>
          <w:sz w:val="20"/>
          <w:szCs w:val="20"/>
        </w:rPr>
        <w:tab/>
      </w:r>
      <w:r w:rsidRPr="003A1649">
        <w:rPr>
          <w:sz w:val="20"/>
          <w:szCs w:val="20"/>
        </w:rPr>
        <w:t>U __________, _____________</w:t>
      </w:r>
      <w:r w:rsidR="001F7FCD" w:rsidRPr="003A1649">
        <w:rPr>
          <w:sz w:val="20"/>
          <w:szCs w:val="20"/>
        </w:rPr>
        <w:t xml:space="preserve"> godine</w:t>
      </w:r>
    </w:p>
    <w:p w14:paraId="50AEE583" w14:textId="77777777" w:rsidR="00DE5C6A" w:rsidRPr="003A1649" w:rsidRDefault="00DE5C6A" w:rsidP="00DE5C6A">
      <w:pPr>
        <w:rPr>
          <w:sz w:val="20"/>
          <w:szCs w:val="20"/>
        </w:rPr>
      </w:pPr>
    </w:p>
    <w:p w14:paraId="3F6B0554" w14:textId="77777777" w:rsidR="001F7FCD" w:rsidRPr="003A1649" w:rsidRDefault="001F7FCD" w:rsidP="00DE5C6A">
      <w:pPr>
        <w:rPr>
          <w:sz w:val="20"/>
          <w:szCs w:val="20"/>
        </w:rPr>
      </w:pPr>
    </w:p>
    <w:p w14:paraId="60A7A815" w14:textId="427C540F" w:rsidR="00DE5C6A" w:rsidRPr="003A1649" w:rsidRDefault="00DE5C6A" w:rsidP="00DE5C6A">
      <w:pPr>
        <w:rPr>
          <w:sz w:val="20"/>
          <w:szCs w:val="20"/>
        </w:rPr>
      </w:pPr>
      <w:r w:rsidRPr="003A1649">
        <w:rPr>
          <w:sz w:val="20"/>
          <w:szCs w:val="20"/>
        </w:rPr>
        <w:t xml:space="preserve">Za Naručitelja:                                                                         </w:t>
      </w:r>
      <w:r w:rsidR="001F7FCD" w:rsidRPr="003A1649">
        <w:rPr>
          <w:sz w:val="20"/>
          <w:szCs w:val="20"/>
        </w:rPr>
        <w:tab/>
      </w:r>
      <w:r w:rsidRPr="003A1649">
        <w:rPr>
          <w:sz w:val="20"/>
          <w:szCs w:val="20"/>
        </w:rPr>
        <w:t xml:space="preserve">  </w:t>
      </w:r>
      <w:r w:rsidR="001F7FCD" w:rsidRPr="003A1649">
        <w:rPr>
          <w:sz w:val="20"/>
          <w:szCs w:val="20"/>
        </w:rPr>
        <w:tab/>
      </w:r>
      <w:r w:rsidRPr="003A1649">
        <w:rPr>
          <w:sz w:val="20"/>
          <w:szCs w:val="20"/>
        </w:rPr>
        <w:t>Za Prodavatelja:</w:t>
      </w:r>
    </w:p>
    <w:p w14:paraId="1AE81123" w14:textId="0006AF12" w:rsidR="00DE5C6A" w:rsidRPr="003A1649" w:rsidRDefault="00DE5C6A" w:rsidP="00DE5C6A">
      <w:pPr>
        <w:rPr>
          <w:sz w:val="20"/>
          <w:szCs w:val="20"/>
        </w:rPr>
      </w:pPr>
      <w:r w:rsidRPr="003A1649">
        <w:rPr>
          <w:sz w:val="20"/>
          <w:szCs w:val="20"/>
        </w:rPr>
        <w:t xml:space="preserve">Komunalac d.o.o. Bjelovar                                                    </w:t>
      </w:r>
      <w:r w:rsidR="001F7FCD" w:rsidRPr="003A1649">
        <w:rPr>
          <w:sz w:val="20"/>
          <w:szCs w:val="20"/>
        </w:rPr>
        <w:tab/>
      </w:r>
      <w:r w:rsidRPr="003A1649">
        <w:rPr>
          <w:sz w:val="20"/>
          <w:szCs w:val="20"/>
        </w:rPr>
        <w:t xml:space="preserve">  </w:t>
      </w:r>
      <w:r w:rsidR="007E0768" w:rsidRPr="003A1649">
        <w:rPr>
          <w:sz w:val="20"/>
          <w:szCs w:val="20"/>
        </w:rPr>
        <w:tab/>
      </w:r>
      <w:r w:rsidR="005A7D19" w:rsidRPr="003A1649">
        <w:rPr>
          <w:sz w:val="20"/>
          <w:szCs w:val="20"/>
        </w:rPr>
        <w:t>_____________</w:t>
      </w:r>
    </w:p>
    <w:p w14:paraId="53E62795" w14:textId="77777777" w:rsidR="00DE5C6A" w:rsidRPr="003A1649" w:rsidRDefault="00DE5C6A" w:rsidP="00DE5C6A">
      <w:pPr>
        <w:rPr>
          <w:sz w:val="20"/>
          <w:szCs w:val="20"/>
        </w:rPr>
      </w:pPr>
    </w:p>
    <w:p w14:paraId="3F895DFD" w14:textId="36B19A4B" w:rsidR="00DE5C6A" w:rsidRPr="003A1649" w:rsidRDefault="00DE5C6A" w:rsidP="00DE5C6A">
      <w:pPr>
        <w:rPr>
          <w:sz w:val="20"/>
          <w:szCs w:val="20"/>
        </w:rPr>
      </w:pPr>
      <w:r w:rsidRPr="003A1649">
        <w:rPr>
          <w:sz w:val="20"/>
          <w:szCs w:val="20"/>
        </w:rPr>
        <w:t xml:space="preserve">____________________                                                          </w:t>
      </w:r>
      <w:r w:rsidR="001F7FCD" w:rsidRPr="003A1649">
        <w:rPr>
          <w:sz w:val="20"/>
          <w:szCs w:val="20"/>
        </w:rPr>
        <w:tab/>
      </w:r>
      <w:r w:rsidR="001F7FCD" w:rsidRPr="003A1649">
        <w:rPr>
          <w:sz w:val="20"/>
          <w:szCs w:val="20"/>
        </w:rPr>
        <w:tab/>
      </w:r>
      <w:r w:rsidRPr="003A1649">
        <w:rPr>
          <w:sz w:val="20"/>
          <w:szCs w:val="20"/>
        </w:rPr>
        <w:t xml:space="preserve"> ____________________</w:t>
      </w:r>
    </w:p>
    <w:p w14:paraId="13E78B1B" w14:textId="0B69D737" w:rsidR="00DE5C6A" w:rsidRPr="003A1649" w:rsidRDefault="00DE5C6A" w:rsidP="009967B6">
      <w:pPr>
        <w:spacing w:after="0"/>
        <w:rPr>
          <w:sz w:val="20"/>
          <w:szCs w:val="20"/>
        </w:rPr>
      </w:pPr>
      <w:bookmarkStart w:id="3" w:name="_Hlk96424361"/>
      <w:r w:rsidRPr="003A1649">
        <w:rPr>
          <w:sz w:val="20"/>
          <w:szCs w:val="20"/>
        </w:rPr>
        <w:t>Predsjedni</w:t>
      </w:r>
      <w:r w:rsidR="00C56B6B" w:rsidRPr="003A1649">
        <w:rPr>
          <w:sz w:val="20"/>
          <w:szCs w:val="20"/>
        </w:rPr>
        <w:t>ca</w:t>
      </w:r>
      <w:r w:rsidRPr="003A1649">
        <w:rPr>
          <w:sz w:val="20"/>
          <w:szCs w:val="20"/>
        </w:rPr>
        <w:t xml:space="preserve"> Uprave                                                                  </w:t>
      </w:r>
      <w:r w:rsidR="001F7FCD" w:rsidRPr="003A1649">
        <w:rPr>
          <w:sz w:val="20"/>
          <w:szCs w:val="20"/>
        </w:rPr>
        <w:tab/>
      </w:r>
      <w:r w:rsidR="007E0768" w:rsidRPr="003A1649">
        <w:rPr>
          <w:sz w:val="20"/>
          <w:szCs w:val="20"/>
        </w:rPr>
        <w:tab/>
      </w:r>
      <w:r w:rsidR="005A7D19" w:rsidRPr="003A1649">
        <w:rPr>
          <w:sz w:val="20"/>
          <w:szCs w:val="20"/>
        </w:rPr>
        <w:t>_____________</w:t>
      </w:r>
      <w:r w:rsidR="006A29ED" w:rsidRPr="003A1649">
        <w:rPr>
          <w:sz w:val="20"/>
          <w:szCs w:val="20"/>
        </w:rPr>
        <w:t xml:space="preserve"> </w:t>
      </w:r>
    </w:p>
    <w:p w14:paraId="34D03645" w14:textId="39801BF0" w:rsidR="00DE5C6A" w:rsidRPr="003A1649" w:rsidRDefault="00DE5C6A" w:rsidP="00424956">
      <w:pPr>
        <w:tabs>
          <w:tab w:val="left" w:pos="5160"/>
        </w:tabs>
        <w:spacing w:after="0"/>
        <w:rPr>
          <w:sz w:val="20"/>
          <w:szCs w:val="20"/>
        </w:rPr>
      </w:pPr>
      <w:r w:rsidRPr="003A1649">
        <w:rPr>
          <w:sz w:val="20"/>
          <w:szCs w:val="20"/>
        </w:rPr>
        <w:t>Ivan</w:t>
      </w:r>
      <w:bookmarkEnd w:id="3"/>
      <w:r w:rsidR="00C56B6B" w:rsidRPr="003A1649">
        <w:rPr>
          <w:sz w:val="20"/>
          <w:szCs w:val="20"/>
        </w:rPr>
        <w:t xml:space="preserve">a Jurković </w:t>
      </w:r>
      <w:proofErr w:type="spellStart"/>
      <w:r w:rsidR="00C56B6B" w:rsidRPr="003A1649">
        <w:rPr>
          <w:sz w:val="20"/>
          <w:szCs w:val="20"/>
        </w:rPr>
        <w:t>Piščević</w:t>
      </w:r>
      <w:proofErr w:type="spellEnd"/>
      <w:r w:rsidR="00C56B6B" w:rsidRPr="003A1649">
        <w:rPr>
          <w:sz w:val="20"/>
          <w:szCs w:val="20"/>
        </w:rPr>
        <w:t>, mag.</w:t>
      </w:r>
      <w:r w:rsidR="001F7FCD" w:rsidRPr="003A1649">
        <w:rPr>
          <w:sz w:val="20"/>
          <w:szCs w:val="20"/>
        </w:rPr>
        <w:t xml:space="preserve"> </w:t>
      </w:r>
      <w:r w:rsidR="00C56B6B" w:rsidRPr="003A1649">
        <w:rPr>
          <w:sz w:val="20"/>
          <w:szCs w:val="20"/>
        </w:rPr>
        <w:t>pol.</w:t>
      </w:r>
      <w:r w:rsidR="00424956" w:rsidRPr="003A1649">
        <w:rPr>
          <w:sz w:val="20"/>
          <w:szCs w:val="20"/>
        </w:rPr>
        <w:t xml:space="preserve">                                             </w:t>
      </w:r>
      <w:r w:rsidR="001F7FCD" w:rsidRPr="003A1649">
        <w:rPr>
          <w:sz w:val="20"/>
          <w:szCs w:val="20"/>
        </w:rPr>
        <w:t xml:space="preserve">      </w:t>
      </w:r>
      <w:r w:rsidR="006A29ED" w:rsidRPr="003A1649">
        <w:rPr>
          <w:sz w:val="20"/>
          <w:szCs w:val="20"/>
        </w:rPr>
        <w:tab/>
      </w:r>
      <w:r w:rsidR="006A29ED" w:rsidRPr="003A1649">
        <w:rPr>
          <w:sz w:val="20"/>
          <w:szCs w:val="20"/>
        </w:rPr>
        <w:tab/>
      </w:r>
      <w:r w:rsidR="005A7D19" w:rsidRPr="003A1649">
        <w:rPr>
          <w:sz w:val="20"/>
          <w:szCs w:val="20"/>
        </w:rPr>
        <w:t>_____________</w:t>
      </w:r>
    </w:p>
    <w:p w14:paraId="32BEB608" w14:textId="77777777" w:rsidR="00DE5C6A" w:rsidRPr="003A1649" w:rsidRDefault="00DE5C6A" w:rsidP="00DE5C6A">
      <w:pPr>
        <w:rPr>
          <w:sz w:val="20"/>
          <w:szCs w:val="20"/>
        </w:rPr>
      </w:pPr>
    </w:p>
    <w:p w14:paraId="595A16E3" w14:textId="77777777" w:rsidR="00DE5C6A" w:rsidRPr="003A1649" w:rsidRDefault="00DE5C6A" w:rsidP="00DE5C6A">
      <w:pPr>
        <w:rPr>
          <w:sz w:val="20"/>
          <w:szCs w:val="20"/>
        </w:rPr>
      </w:pPr>
    </w:p>
    <w:p w14:paraId="702CF554" w14:textId="77777777" w:rsidR="00DE5C6A" w:rsidRPr="003A1649" w:rsidRDefault="00DE5C6A" w:rsidP="00DE5C6A">
      <w:pPr>
        <w:rPr>
          <w:sz w:val="20"/>
          <w:szCs w:val="20"/>
        </w:rPr>
      </w:pPr>
      <w:r w:rsidRPr="003A1649">
        <w:rPr>
          <w:sz w:val="20"/>
          <w:szCs w:val="20"/>
        </w:rPr>
        <w:t>____________________</w:t>
      </w:r>
    </w:p>
    <w:p w14:paraId="07CC82D1" w14:textId="77777777" w:rsidR="00DE5C6A" w:rsidRPr="003A1649" w:rsidRDefault="00DE5C6A" w:rsidP="009967B6">
      <w:pPr>
        <w:spacing w:after="0"/>
        <w:rPr>
          <w:sz w:val="20"/>
          <w:szCs w:val="20"/>
        </w:rPr>
      </w:pPr>
      <w:r w:rsidRPr="003A1649">
        <w:rPr>
          <w:sz w:val="20"/>
          <w:szCs w:val="20"/>
        </w:rPr>
        <w:t>Član Uprave</w:t>
      </w:r>
    </w:p>
    <w:p w14:paraId="4BC34399" w14:textId="77777777" w:rsidR="00DE5C6A" w:rsidRPr="00624DED" w:rsidRDefault="00DE5C6A" w:rsidP="009967B6">
      <w:pPr>
        <w:spacing w:after="0"/>
        <w:rPr>
          <w:sz w:val="20"/>
          <w:szCs w:val="20"/>
        </w:rPr>
      </w:pPr>
      <w:r w:rsidRPr="003A1649">
        <w:rPr>
          <w:sz w:val="20"/>
          <w:szCs w:val="20"/>
        </w:rPr>
        <w:t xml:space="preserve">Josip </w:t>
      </w:r>
      <w:proofErr w:type="spellStart"/>
      <w:r w:rsidRPr="003A1649">
        <w:rPr>
          <w:sz w:val="20"/>
          <w:szCs w:val="20"/>
        </w:rPr>
        <w:t>Heged</w:t>
      </w:r>
      <w:proofErr w:type="spellEnd"/>
      <w:r w:rsidRPr="003A1649">
        <w:rPr>
          <w:sz w:val="20"/>
          <w:szCs w:val="20"/>
        </w:rPr>
        <w:t>, ing.</w:t>
      </w:r>
    </w:p>
    <w:p w14:paraId="08777B06" w14:textId="6EBA5EB0" w:rsidR="00F374DE" w:rsidRPr="00624DED" w:rsidRDefault="00F374DE" w:rsidP="00F374DE">
      <w:pPr>
        <w:rPr>
          <w:sz w:val="20"/>
          <w:szCs w:val="20"/>
        </w:rPr>
      </w:pPr>
    </w:p>
    <w:sectPr w:rsidR="00F374DE" w:rsidRPr="00624D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1CD8B" w14:textId="77777777" w:rsidR="00CF40F5" w:rsidRDefault="00CF40F5" w:rsidP="005411E5">
      <w:pPr>
        <w:spacing w:after="0" w:line="240" w:lineRule="auto"/>
      </w:pPr>
      <w:r>
        <w:separator/>
      </w:r>
    </w:p>
  </w:endnote>
  <w:endnote w:type="continuationSeparator" w:id="0">
    <w:p w14:paraId="2A6C0C84" w14:textId="77777777" w:rsidR="00CF40F5" w:rsidRDefault="00CF40F5" w:rsidP="0054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395001"/>
      <w:docPartObj>
        <w:docPartGallery w:val="Page Numbers (Bottom of Page)"/>
        <w:docPartUnique/>
      </w:docPartObj>
    </w:sdtPr>
    <w:sdtContent>
      <w:p w14:paraId="172429C2" w14:textId="22649762" w:rsidR="005411E5" w:rsidRDefault="005411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9A70D" w14:textId="77777777" w:rsidR="005411E5" w:rsidRDefault="005411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94AF8" w14:textId="77777777" w:rsidR="00CF40F5" w:rsidRDefault="00CF40F5" w:rsidP="005411E5">
      <w:pPr>
        <w:spacing w:after="0" w:line="240" w:lineRule="auto"/>
      </w:pPr>
      <w:r>
        <w:separator/>
      </w:r>
    </w:p>
  </w:footnote>
  <w:footnote w:type="continuationSeparator" w:id="0">
    <w:p w14:paraId="44CABEB1" w14:textId="77777777" w:rsidR="00CF40F5" w:rsidRDefault="00CF40F5" w:rsidP="00541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D8"/>
    <w:rsid w:val="00000645"/>
    <w:rsid w:val="0002523E"/>
    <w:rsid w:val="00043306"/>
    <w:rsid w:val="00091F46"/>
    <w:rsid w:val="000D6294"/>
    <w:rsid w:val="000F5C62"/>
    <w:rsid w:val="00162025"/>
    <w:rsid w:val="00165B77"/>
    <w:rsid w:val="00196D16"/>
    <w:rsid w:val="001A6DD7"/>
    <w:rsid w:val="001F7FCD"/>
    <w:rsid w:val="00206338"/>
    <w:rsid w:val="00206E5B"/>
    <w:rsid w:val="00212988"/>
    <w:rsid w:val="00261956"/>
    <w:rsid w:val="0028544E"/>
    <w:rsid w:val="00327EAE"/>
    <w:rsid w:val="00364A20"/>
    <w:rsid w:val="00387679"/>
    <w:rsid w:val="003A1649"/>
    <w:rsid w:val="003A2E00"/>
    <w:rsid w:val="003F0C00"/>
    <w:rsid w:val="003F3DF9"/>
    <w:rsid w:val="00424956"/>
    <w:rsid w:val="00435F90"/>
    <w:rsid w:val="00443D85"/>
    <w:rsid w:val="00453D09"/>
    <w:rsid w:val="00490F35"/>
    <w:rsid w:val="004A663F"/>
    <w:rsid w:val="004A6877"/>
    <w:rsid w:val="005048CE"/>
    <w:rsid w:val="005111C9"/>
    <w:rsid w:val="00530A5D"/>
    <w:rsid w:val="005411E5"/>
    <w:rsid w:val="005A7D19"/>
    <w:rsid w:val="005E5D10"/>
    <w:rsid w:val="006238B9"/>
    <w:rsid w:val="00624DED"/>
    <w:rsid w:val="00625C47"/>
    <w:rsid w:val="00626CF2"/>
    <w:rsid w:val="006331F9"/>
    <w:rsid w:val="006632D8"/>
    <w:rsid w:val="0069377D"/>
    <w:rsid w:val="006A29ED"/>
    <w:rsid w:val="006A49EF"/>
    <w:rsid w:val="006C0C96"/>
    <w:rsid w:val="006F006D"/>
    <w:rsid w:val="007E0768"/>
    <w:rsid w:val="00800906"/>
    <w:rsid w:val="00803F13"/>
    <w:rsid w:val="00816739"/>
    <w:rsid w:val="009967B6"/>
    <w:rsid w:val="009C5A02"/>
    <w:rsid w:val="009D472A"/>
    <w:rsid w:val="00A83D2E"/>
    <w:rsid w:val="00B062B9"/>
    <w:rsid w:val="00B47CE9"/>
    <w:rsid w:val="00C56B6B"/>
    <w:rsid w:val="00C75E56"/>
    <w:rsid w:val="00C85723"/>
    <w:rsid w:val="00CF40F5"/>
    <w:rsid w:val="00D87648"/>
    <w:rsid w:val="00DA7CF9"/>
    <w:rsid w:val="00DE5C6A"/>
    <w:rsid w:val="00DF4363"/>
    <w:rsid w:val="00E50B8D"/>
    <w:rsid w:val="00ED62AE"/>
    <w:rsid w:val="00ED6385"/>
    <w:rsid w:val="00F374DE"/>
    <w:rsid w:val="00F40863"/>
    <w:rsid w:val="00F55CC4"/>
    <w:rsid w:val="00F70E7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F1B0"/>
  <w15:chartTrackingRefBased/>
  <w15:docId w15:val="{C101A40E-338B-4232-873D-FE17FCAC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1E5"/>
  </w:style>
  <w:style w:type="paragraph" w:styleId="Podnoje">
    <w:name w:val="footer"/>
    <w:basedOn w:val="Normal"/>
    <w:link w:val="PodnojeChar"/>
    <w:uiPriority w:val="99"/>
    <w:unhideWhenUsed/>
    <w:rsid w:val="0054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1E5"/>
  </w:style>
  <w:style w:type="character" w:styleId="Naglaeno">
    <w:name w:val="Strong"/>
    <w:basedOn w:val="Zadanifontodlomka"/>
    <w:uiPriority w:val="22"/>
    <w:qFormat/>
    <w:rsid w:val="00624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7F66-0970-4DCC-9B53-F37FFD41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3</cp:revision>
  <cp:lastPrinted>2024-06-05T07:42:00Z</cp:lastPrinted>
  <dcterms:created xsi:type="dcterms:W3CDTF">2025-06-27T11:05:00Z</dcterms:created>
  <dcterms:modified xsi:type="dcterms:W3CDTF">2025-06-27T11:09:00Z</dcterms:modified>
</cp:coreProperties>
</file>