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0F970" w14:textId="77777777" w:rsidR="00955F02" w:rsidRPr="003B10E1" w:rsidRDefault="006B32F0" w:rsidP="00955F02">
      <w:pPr>
        <w:rPr>
          <w:rFonts w:cstheme="minorHAnsi"/>
          <w:sz w:val="20"/>
          <w:szCs w:val="20"/>
        </w:rPr>
      </w:pPr>
      <w:r w:rsidRPr="003B10E1">
        <w:rPr>
          <w:rFonts w:eastAsia="Times New Roman" w:cstheme="minorHAnsi"/>
          <w:noProof/>
          <w:sz w:val="20"/>
          <w:szCs w:val="20"/>
          <w:lang w:eastAsia="hr-HR"/>
        </w:rPr>
        <w:drawing>
          <wp:inline distT="0" distB="0" distL="0" distR="0" wp14:anchorId="23DAAEB5" wp14:editId="176D0EA1">
            <wp:extent cx="1967581" cy="742950"/>
            <wp:effectExtent l="1905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967581" cy="742950"/>
                    </a:xfrm>
                    <a:prstGeom prst="rect">
                      <a:avLst/>
                    </a:prstGeom>
                    <a:noFill/>
                  </pic:spPr>
                </pic:pic>
              </a:graphicData>
            </a:graphic>
          </wp:inline>
        </w:drawing>
      </w:r>
    </w:p>
    <w:p w14:paraId="02EDF91C" w14:textId="77777777" w:rsidR="00955F02" w:rsidRPr="003B10E1" w:rsidRDefault="00955F02" w:rsidP="00955F02">
      <w:pPr>
        <w:rPr>
          <w:rFonts w:cstheme="minorHAnsi"/>
          <w:sz w:val="20"/>
          <w:szCs w:val="20"/>
        </w:rPr>
      </w:pPr>
    </w:p>
    <w:p w14:paraId="7E7A5C38" w14:textId="77777777" w:rsidR="00955F02" w:rsidRPr="003B10E1" w:rsidRDefault="00955F02" w:rsidP="00955F02">
      <w:pPr>
        <w:rPr>
          <w:rFonts w:cstheme="minorHAnsi"/>
          <w:sz w:val="20"/>
          <w:szCs w:val="20"/>
        </w:rPr>
      </w:pPr>
    </w:p>
    <w:p w14:paraId="3730C144" w14:textId="77777777" w:rsidR="00955F02" w:rsidRPr="003B10E1" w:rsidRDefault="00955F02" w:rsidP="00955F02">
      <w:pPr>
        <w:rPr>
          <w:rFonts w:cstheme="minorHAnsi"/>
          <w:sz w:val="20"/>
          <w:szCs w:val="20"/>
        </w:rPr>
      </w:pPr>
    </w:p>
    <w:p w14:paraId="64730DEA" w14:textId="77777777" w:rsidR="00955F02" w:rsidRPr="003B10E1" w:rsidRDefault="00955F02" w:rsidP="00955F02">
      <w:pPr>
        <w:rPr>
          <w:rFonts w:cstheme="minorHAnsi"/>
          <w:sz w:val="20"/>
          <w:szCs w:val="20"/>
        </w:rPr>
      </w:pPr>
    </w:p>
    <w:p w14:paraId="2CE9BD66" w14:textId="77777777" w:rsidR="00955F02" w:rsidRPr="003B10E1" w:rsidRDefault="00955F02" w:rsidP="00955F02">
      <w:pPr>
        <w:rPr>
          <w:rFonts w:cstheme="minorHAnsi"/>
          <w:sz w:val="20"/>
          <w:szCs w:val="20"/>
        </w:rPr>
      </w:pPr>
    </w:p>
    <w:p w14:paraId="1E13C168" w14:textId="77777777" w:rsidR="00955F02" w:rsidRPr="003B10E1" w:rsidRDefault="00955F02" w:rsidP="00955F02">
      <w:pPr>
        <w:rPr>
          <w:rFonts w:cstheme="minorHAnsi"/>
          <w:sz w:val="20"/>
          <w:szCs w:val="20"/>
        </w:rPr>
      </w:pPr>
    </w:p>
    <w:p w14:paraId="76EF73F7" w14:textId="77777777" w:rsidR="00955F02" w:rsidRPr="003B10E1" w:rsidRDefault="00955F02" w:rsidP="00955F02">
      <w:pPr>
        <w:rPr>
          <w:rFonts w:cstheme="minorHAnsi"/>
          <w:sz w:val="20"/>
          <w:szCs w:val="20"/>
        </w:rPr>
      </w:pPr>
    </w:p>
    <w:p w14:paraId="5B40CBFB" w14:textId="77777777" w:rsidR="00955F02" w:rsidRPr="0069339E" w:rsidRDefault="005D60FF" w:rsidP="00955F02">
      <w:pPr>
        <w:jc w:val="center"/>
        <w:rPr>
          <w:rFonts w:cstheme="minorHAnsi"/>
          <w:b/>
          <w:sz w:val="28"/>
          <w:szCs w:val="28"/>
        </w:rPr>
      </w:pPr>
      <w:r w:rsidRPr="0069339E">
        <w:rPr>
          <w:rFonts w:cstheme="minorHAnsi"/>
          <w:b/>
          <w:sz w:val="28"/>
          <w:szCs w:val="28"/>
        </w:rPr>
        <w:t>POZIV ZA DOSTAVU PONUDA</w:t>
      </w:r>
      <w:r w:rsidR="00955F02" w:rsidRPr="0069339E">
        <w:rPr>
          <w:rFonts w:cstheme="minorHAnsi"/>
          <w:b/>
          <w:sz w:val="28"/>
          <w:szCs w:val="28"/>
        </w:rPr>
        <w:t xml:space="preserve"> ZA PREDMET NABAVE:</w:t>
      </w:r>
    </w:p>
    <w:p w14:paraId="6CB3FFDD" w14:textId="543559DC" w:rsidR="00955F02" w:rsidRPr="003B10E1" w:rsidRDefault="00955F02" w:rsidP="00955F02">
      <w:pPr>
        <w:rPr>
          <w:rFonts w:cstheme="minorHAnsi"/>
          <w:sz w:val="20"/>
          <w:szCs w:val="20"/>
        </w:rPr>
      </w:pPr>
    </w:p>
    <w:p w14:paraId="506BB6FF" w14:textId="32D57E64" w:rsidR="006C489B" w:rsidRPr="0069339E" w:rsidRDefault="00D9783B" w:rsidP="0069339E">
      <w:pPr>
        <w:jc w:val="center"/>
        <w:rPr>
          <w:rFonts w:cstheme="minorHAnsi"/>
          <w:b/>
          <w:sz w:val="28"/>
          <w:szCs w:val="28"/>
        </w:rPr>
      </w:pPr>
      <w:r>
        <w:rPr>
          <w:rFonts w:cstheme="minorHAnsi"/>
          <w:b/>
          <w:sz w:val="28"/>
          <w:szCs w:val="28"/>
        </w:rPr>
        <w:t>S</w:t>
      </w:r>
      <w:r w:rsidR="00F25448">
        <w:rPr>
          <w:rFonts w:cstheme="minorHAnsi"/>
          <w:b/>
          <w:sz w:val="28"/>
          <w:szCs w:val="28"/>
        </w:rPr>
        <w:t xml:space="preserve">ezonsko </w:t>
      </w:r>
      <w:r w:rsidR="0069339E">
        <w:rPr>
          <w:rFonts w:cstheme="minorHAnsi"/>
          <w:b/>
          <w:sz w:val="28"/>
          <w:szCs w:val="28"/>
        </w:rPr>
        <w:t>cvijeć</w:t>
      </w:r>
      <w:r>
        <w:rPr>
          <w:rFonts w:cstheme="minorHAnsi"/>
          <w:b/>
          <w:sz w:val="28"/>
          <w:szCs w:val="28"/>
        </w:rPr>
        <w:t>e</w:t>
      </w:r>
      <w:r w:rsidR="0069339E">
        <w:rPr>
          <w:rFonts w:cstheme="minorHAnsi"/>
          <w:b/>
          <w:sz w:val="28"/>
          <w:szCs w:val="28"/>
        </w:rPr>
        <w:t xml:space="preserve"> </w:t>
      </w:r>
      <w:r w:rsidR="00DA3506">
        <w:rPr>
          <w:rFonts w:cstheme="minorHAnsi"/>
          <w:b/>
          <w:sz w:val="28"/>
          <w:szCs w:val="28"/>
        </w:rPr>
        <w:t>- jesen</w:t>
      </w:r>
    </w:p>
    <w:p w14:paraId="4F583C43" w14:textId="1CABB80F" w:rsidR="00955F02" w:rsidRPr="003B10E1" w:rsidRDefault="00955F02" w:rsidP="00955F02">
      <w:pPr>
        <w:jc w:val="center"/>
        <w:rPr>
          <w:rFonts w:cstheme="minorHAnsi"/>
          <w:b/>
          <w:sz w:val="20"/>
          <w:szCs w:val="20"/>
        </w:rPr>
      </w:pPr>
      <w:r w:rsidRPr="003B10E1">
        <w:rPr>
          <w:rFonts w:cstheme="minorHAnsi"/>
          <w:b/>
          <w:sz w:val="20"/>
          <w:szCs w:val="20"/>
        </w:rPr>
        <w:t>Evidencijski broj nabave:</w:t>
      </w:r>
      <w:r w:rsidR="00E1054A" w:rsidRPr="003B10E1">
        <w:rPr>
          <w:rFonts w:cstheme="minorHAnsi"/>
          <w:b/>
          <w:sz w:val="20"/>
          <w:szCs w:val="20"/>
        </w:rPr>
        <w:t xml:space="preserve"> </w:t>
      </w:r>
      <w:r w:rsidRPr="003B10E1">
        <w:rPr>
          <w:rFonts w:cstheme="minorHAnsi"/>
          <w:b/>
          <w:sz w:val="20"/>
          <w:szCs w:val="20"/>
        </w:rPr>
        <w:t>BN-</w:t>
      </w:r>
      <w:r w:rsidR="00B5677A">
        <w:rPr>
          <w:rFonts w:cstheme="minorHAnsi"/>
          <w:b/>
          <w:sz w:val="20"/>
          <w:szCs w:val="20"/>
        </w:rPr>
        <w:t>22</w:t>
      </w:r>
      <w:r w:rsidR="008E6EB5" w:rsidRPr="003B10E1">
        <w:rPr>
          <w:rFonts w:cstheme="minorHAnsi"/>
          <w:b/>
          <w:sz w:val="20"/>
          <w:szCs w:val="20"/>
        </w:rPr>
        <w:t>-202</w:t>
      </w:r>
      <w:r w:rsidR="00B5677A">
        <w:rPr>
          <w:rFonts w:cstheme="minorHAnsi"/>
          <w:b/>
          <w:sz w:val="20"/>
          <w:szCs w:val="20"/>
        </w:rPr>
        <w:t>6</w:t>
      </w:r>
    </w:p>
    <w:p w14:paraId="070CB833" w14:textId="77777777" w:rsidR="00955F02" w:rsidRPr="003B10E1" w:rsidRDefault="00955F02" w:rsidP="00955F02">
      <w:pPr>
        <w:rPr>
          <w:rFonts w:cstheme="minorHAnsi"/>
          <w:sz w:val="20"/>
          <w:szCs w:val="20"/>
        </w:rPr>
      </w:pPr>
      <w:r w:rsidRPr="003B10E1">
        <w:rPr>
          <w:rFonts w:cstheme="minorHAnsi"/>
          <w:sz w:val="20"/>
          <w:szCs w:val="20"/>
        </w:rPr>
        <w:t xml:space="preserve"> </w:t>
      </w:r>
    </w:p>
    <w:p w14:paraId="0E03388C" w14:textId="77777777" w:rsidR="003F0C00" w:rsidRPr="003B10E1" w:rsidRDefault="003F0C00">
      <w:pPr>
        <w:rPr>
          <w:rFonts w:cstheme="minorHAnsi"/>
          <w:sz w:val="20"/>
          <w:szCs w:val="20"/>
        </w:rPr>
      </w:pPr>
    </w:p>
    <w:p w14:paraId="2C9D194B" w14:textId="77777777" w:rsidR="00955F02" w:rsidRPr="003B10E1" w:rsidRDefault="00955F02">
      <w:pPr>
        <w:rPr>
          <w:rFonts w:cstheme="minorHAnsi"/>
          <w:sz w:val="20"/>
          <w:szCs w:val="20"/>
        </w:rPr>
      </w:pPr>
    </w:p>
    <w:p w14:paraId="21E02232" w14:textId="77777777" w:rsidR="00955F02" w:rsidRPr="003B10E1" w:rsidRDefault="00955F02">
      <w:pPr>
        <w:rPr>
          <w:rFonts w:cstheme="minorHAnsi"/>
          <w:sz w:val="20"/>
          <w:szCs w:val="20"/>
        </w:rPr>
      </w:pPr>
    </w:p>
    <w:p w14:paraId="2E8CAABD" w14:textId="77777777" w:rsidR="00955F02" w:rsidRPr="003B10E1" w:rsidRDefault="00955F02">
      <w:pPr>
        <w:rPr>
          <w:rFonts w:cstheme="minorHAnsi"/>
          <w:sz w:val="20"/>
          <w:szCs w:val="20"/>
        </w:rPr>
      </w:pPr>
    </w:p>
    <w:p w14:paraId="657ECE94" w14:textId="77777777" w:rsidR="00955F02" w:rsidRPr="003B10E1" w:rsidRDefault="00955F02">
      <w:pPr>
        <w:rPr>
          <w:rFonts w:cstheme="minorHAnsi"/>
          <w:sz w:val="20"/>
          <w:szCs w:val="20"/>
        </w:rPr>
      </w:pPr>
    </w:p>
    <w:p w14:paraId="4CC7ED44" w14:textId="77777777" w:rsidR="00955F02" w:rsidRPr="003B10E1" w:rsidRDefault="00955F02">
      <w:pPr>
        <w:rPr>
          <w:rFonts w:cstheme="minorHAnsi"/>
          <w:sz w:val="20"/>
          <w:szCs w:val="20"/>
        </w:rPr>
      </w:pPr>
    </w:p>
    <w:p w14:paraId="2CE619F4" w14:textId="77777777" w:rsidR="00955F02" w:rsidRPr="003B10E1" w:rsidRDefault="00955F02">
      <w:pPr>
        <w:rPr>
          <w:rFonts w:cstheme="minorHAnsi"/>
          <w:sz w:val="20"/>
          <w:szCs w:val="20"/>
        </w:rPr>
      </w:pPr>
    </w:p>
    <w:p w14:paraId="127E6DBA" w14:textId="77777777" w:rsidR="00955F02" w:rsidRPr="003B10E1" w:rsidRDefault="00955F02">
      <w:pPr>
        <w:rPr>
          <w:rFonts w:cstheme="minorHAnsi"/>
          <w:sz w:val="20"/>
          <w:szCs w:val="20"/>
        </w:rPr>
      </w:pPr>
    </w:p>
    <w:p w14:paraId="17442202" w14:textId="77777777" w:rsidR="00955F02" w:rsidRPr="003B10E1" w:rsidRDefault="00955F02">
      <w:pPr>
        <w:rPr>
          <w:rFonts w:cstheme="minorHAnsi"/>
          <w:sz w:val="20"/>
          <w:szCs w:val="20"/>
        </w:rPr>
      </w:pPr>
    </w:p>
    <w:p w14:paraId="2BD96B5D" w14:textId="77777777" w:rsidR="006D137F" w:rsidRPr="003B10E1" w:rsidRDefault="006D137F">
      <w:pPr>
        <w:rPr>
          <w:rFonts w:cstheme="minorHAnsi"/>
          <w:sz w:val="20"/>
          <w:szCs w:val="20"/>
        </w:rPr>
      </w:pPr>
    </w:p>
    <w:p w14:paraId="4EF890F2" w14:textId="77777777" w:rsidR="006D137F" w:rsidRDefault="006D137F">
      <w:pPr>
        <w:rPr>
          <w:rFonts w:cstheme="minorHAnsi"/>
          <w:sz w:val="20"/>
          <w:szCs w:val="20"/>
        </w:rPr>
      </w:pPr>
    </w:p>
    <w:p w14:paraId="60F8D464" w14:textId="77777777" w:rsidR="0069339E" w:rsidRPr="003B10E1" w:rsidRDefault="0069339E">
      <w:pPr>
        <w:rPr>
          <w:rFonts w:cstheme="minorHAnsi"/>
          <w:sz w:val="20"/>
          <w:szCs w:val="20"/>
        </w:rPr>
      </w:pPr>
    </w:p>
    <w:p w14:paraId="3C045D0D" w14:textId="77777777" w:rsidR="00955F02" w:rsidRPr="003B10E1" w:rsidRDefault="00955F02">
      <w:pPr>
        <w:rPr>
          <w:rFonts w:cstheme="minorHAnsi"/>
          <w:sz w:val="20"/>
          <w:szCs w:val="20"/>
        </w:rPr>
      </w:pPr>
    </w:p>
    <w:p w14:paraId="0E7286A8" w14:textId="3DB0A42B" w:rsidR="007D0D25" w:rsidRDefault="00955F02" w:rsidP="006D137F">
      <w:pPr>
        <w:jc w:val="center"/>
        <w:rPr>
          <w:rFonts w:cstheme="minorHAnsi"/>
          <w:sz w:val="20"/>
          <w:szCs w:val="20"/>
        </w:rPr>
      </w:pPr>
      <w:r w:rsidRPr="003B10E1">
        <w:rPr>
          <w:rFonts w:cstheme="minorHAnsi"/>
          <w:sz w:val="20"/>
          <w:szCs w:val="20"/>
        </w:rPr>
        <w:t xml:space="preserve">U Bjelovaru, </w:t>
      </w:r>
      <w:r w:rsidR="00D9783B">
        <w:rPr>
          <w:rFonts w:cstheme="minorHAnsi"/>
          <w:sz w:val="20"/>
          <w:szCs w:val="20"/>
        </w:rPr>
        <w:t>srpanj</w:t>
      </w:r>
      <w:r w:rsidR="00DA3506">
        <w:rPr>
          <w:rFonts w:cstheme="minorHAnsi"/>
          <w:sz w:val="20"/>
          <w:szCs w:val="20"/>
        </w:rPr>
        <w:t xml:space="preserve"> </w:t>
      </w:r>
      <w:r w:rsidR="00645D2C" w:rsidRPr="003B10E1">
        <w:rPr>
          <w:rFonts w:cstheme="minorHAnsi"/>
          <w:sz w:val="20"/>
          <w:szCs w:val="20"/>
        </w:rPr>
        <w:t>202</w:t>
      </w:r>
      <w:r w:rsidR="00B5677A">
        <w:rPr>
          <w:rFonts w:cstheme="minorHAnsi"/>
          <w:sz w:val="20"/>
          <w:szCs w:val="20"/>
        </w:rPr>
        <w:t>6</w:t>
      </w:r>
      <w:r w:rsidRPr="003B10E1">
        <w:rPr>
          <w:rFonts w:cstheme="minorHAnsi"/>
          <w:sz w:val="20"/>
          <w:szCs w:val="20"/>
        </w:rPr>
        <w:t>.</w:t>
      </w:r>
    </w:p>
    <w:p w14:paraId="1DB771BA" w14:textId="2192BEFE" w:rsidR="003218F7" w:rsidRDefault="003218F7" w:rsidP="006D137F">
      <w:pPr>
        <w:jc w:val="center"/>
        <w:rPr>
          <w:rFonts w:cstheme="minorHAnsi"/>
          <w:sz w:val="20"/>
          <w:szCs w:val="20"/>
        </w:rPr>
      </w:pPr>
    </w:p>
    <w:p w14:paraId="15B5E89F" w14:textId="7EA9E723" w:rsidR="003218F7" w:rsidRDefault="003218F7" w:rsidP="006D137F">
      <w:pPr>
        <w:jc w:val="center"/>
        <w:rPr>
          <w:rFonts w:cstheme="minorHAnsi"/>
          <w:sz w:val="20"/>
          <w:szCs w:val="20"/>
        </w:rPr>
      </w:pPr>
    </w:p>
    <w:p w14:paraId="57151F93" w14:textId="77777777" w:rsidR="003218F7" w:rsidRPr="003B10E1" w:rsidRDefault="003218F7" w:rsidP="006D137F">
      <w:pPr>
        <w:jc w:val="center"/>
        <w:rPr>
          <w:rFonts w:cstheme="minorHAnsi"/>
          <w:sz w:val="20"/>
          <w:szCs w:val="20"/>
        </w:rPr>
      </w:pPr>
    </w:p>
    <w:p w14:paraId="5AA480B8" w14:textId="77777777" w:rsidR="00955F02" w:rsidRPr="003B10E1" w:rsidRDefault="00955F02" w:rsidP="00955F02">
      <w:pPr>
        <w:rPr>
          <w:rFonts w:cstheme="minorHAnsi"/>
          <w:sz w:val="20"/>
          <w:szCs w:val="20"/>
        </w:rPr>
      </w:pPr>
      <w:r w:rsidRPr="003B10E1">
        <w:rPr>
          <w:rFonts w:cstheme="minorHAnsi"/>
          <w:sz w:val="20"/>
          <w:szCs w:val="20"/>
        </w:rPr>
        <w:lastRenderedPageBreak/>
        <w:t xml:space="preserve">Sadržaj: </w:t>
      </w:r>
    </w:p>
    <w:p w14:paraId="73EAFAB1" w14:textId="77777777" w:rsidR="00955F02" w:rsidRPr="003B10E1" w:rsidRDefault="00955F02" w:rsidP="00955F02">
      <w:pPr>
        <w:rPr>
          <w:rFonts w:cstheme="minorHAnsi"/>
          <w:sz w:val="20"/>
          <w:szCs w:val="20"/>
        </w:rPr>
      </w:pPr>
      <w:r w:rsidRPr="003B10E1">
        <w:rPr>
          <w:rFonts w:cstheme="minorHAnsi"/>
          <w:sz w:val="20"/>
          <w:szCs w:val="20"/>
        </w:rPr>
        <w:t xml:space="preserve">1. Opći podaci  </w:t>
      </w:r>
    </w:p>
    <w:p w14:paraId="18A04F11" w14:textId="77777777" w:rsidR="00955F02" w:rsidRPr="003B10E1" w:rsidRDefault="00955F02" w:rsidP="00955F02">
      <w:pPr>
        <w:rPr>
          <w:rFonts w:cstheme="minorHAnsi"/>
          <w:sz w:val="20"/>
          <w:szCs w:val="20"/>
        </w:rPr>
      </w:pPr>
      <w:r w:rsidRPr="003B10E1">
        <w:rPr>
          <w:rFonts w:cstheme="minorHAnsi"/>
          <w:sz w:val="20"/>
          <w:szCs w:val="20"/>
        </w:rPr>
        <w:t xml:space="preserve">2. Podaci o predmetu nabave </w:t>
      </w:r>
    </w:p>
    <w:p w14:paraId="5905EEE7" w14:textId="77777777" w:rsidR="00955F02" w:rsidRPr="003B10E1" w:rsidRDefault="00955F02" w:rsidP="00955F02">
      <w:pPr>
        <w:rPr>
          <w:rFonts w:cstheme="minorHAnsi"/>
          <w:sz w:val="20"/>
          <w:szCs w:val="20"/>
        </w:rPr>
      </w:pPr>
      <w:r w:rsidRPr="003B10E1">
        <w:rPr>
          <w:rFonts w:cstheme="minorHAnsi"/>
          <w:sz w:val="20"/>
          <w:szCs w:val="20"/>
        </w:rPr>
        <w:t xml:space="preserve">3. Dokumentacija koju su ponuditelji obvezni dostaviti uz ponudu </w:t>
      </w:r>
    </w:p>
    <w:p w14:paraId="53AB08CE" w14:textId="77777777" w:rsidR="00955F02" w:rsidRPr="003B10E1" w:rsidRDefault="00955F02" w:rsidP="00955F02">
      <w:pPr>
        <w:rPr>
          <w:rFonts w:cstheme="minorHAnsi"/>
          <w:sz w:val="20"/>
          <w:szCs w:val="20"/>
        </w:rPr>
      </w:pPr>
      <w:r w:rsidRPr="003B10E1">
        <w:rPr>
          <w:rFonts w:cstheme="minorHAnsi"/>
          <w:sz w:val="20"/>
          <w:szCs w:val="20"/>
        </w:rPr>
        <w:t xml:space="preserve">4. Podaci o ponudi </w:t>
      </w:r>
    </w:p>
    <w:p w14:paraId="637DAE76" w14:textId="77777777" w:rsidR="00955F02" w:rsidRPr="003B10E1" w:rsidRDefault="00DB5D9D" w:rsidP="00955F02">
      <w:pPr>
        <w:rPr>
          <w:rFonts w:cstheme="minorHAnsi"/>
          <w:sz w:val="20"/>
          <w:szCs w:val="20"/>
        </w:rPr>
      </w:pPr>
      <w:r w:rsidRPr="003B10E1">
        <w:rPr>
          <w:rFonts w:cstheme="minorHAnsi"/>
          <w:sz w:val="20"/>
          <w:szCs w:val="20"/>
        </w:rPr>
        <w:t>5</w:t>
      </w:r>
      <w:r w:rsidR="00955F02" w:rsidRPr="003B10E1">
        <w:rPr>
          <w:rFonts w:cstheme="minorHAnsi"/>
          <w:sz w:val="20"/>
          <w:szCs w:val="20"/>
        </w:rPr>
        <w:t xml:space="preserve">. Ostale odredbe </w:t>
      </w:r>
    </w:p>
    <w:p w14:paraId="679AC6B9" w14:textId="77777777" w:rsidR="00955F02" w:rsidRPr="003B10E1" w:rsidRDefault="00955F02" w:rsidP="00955F02">
      <w:pPr>
        <w:rPr>
          <w:rFonts w:cstheme="minorHAnsi"/>
          <w:sz w:val="20"/>
          <w:szCs w:val="20"/>
        </w:rPr>
      </w:pPr>
      <w:r w:rsidRPr="003B10E1">
        <w:rPr>
          <w:rFonts w:cstheme="minorHAnsi"/>
          <w:sz w:val="20"/>
          <w:szCs w:val="20"/>
        </w:rPr>
        <w:t xml:space="preserve">         Obrazac 1. Ponudbeni list  </w:t>
      </w:r>
    </w:p>
    <w:p w14:paraId="37C68997" w14:textId="77777777" w:rsidR="00955F02" w:rsidRPr="003B10E1" w:rsidRDefault="00955F02" w:rsidP="00955F02">
      <w:pPr>
        <w:rPr>
          <w:rFonts w:cstheme="minorHAnsi"/>
          <w:sz w:val="20"/>
          <w:szCs w:val="20"/>
        </w:rPr>
      </w:pPr>
      <w:r w:rsidRPr="003B10E1">
        <w:rPr>
          <w:rFonts w:cstheme="minorHAnsi"/>
          <w:sz w:val="20"/>
          <w:szCs w:val="20"/>
        </w:rPr>
        <w:t xml:space="preserve">         Obrazac </w:t>
      </w:r>
      <w:r w:rsidR="00EB5B01" w:rsidRPr="003B10E1">
        <w:rPr>
          <w:rFonts w:cstheme="minorHAnsi"/>
          <w:sz w:val="20"/>
          <w:szCs w:val="20"/>
        </w:rPr>
        <w:t>2</w:t>
      </w:r>
      <w:r w:rsidRPr="003B10E1">
        <w:rPr>
          <w:rFonts w:cstheme="minorHAnsi"/>
          <w:sz w:val="20"/>
          <w:szCs w:val="20"/>
        </w:rPr>
        <w:t>. T</w:t>
      </w:r>
      <w:r w:rsidR="00755BEB" w:rsidRPr="003B10E1">
        <w:rPr>
          <w:rFonts w:cstheme="minorHAnsi"/>
          <w:sz w:val="20"/>
          <w:szCs w:val="20"/>
        </w:rPr>
        <w:t>roškovnik</w:t>
      </w:r>
      <w:r w:rsidRPr="003B10E1">
        <w:rPr>
          <w:rFonts w:cstheme="minorHAnsi"/>
          <w:sz w:val="20"/>
          <w:szCs w:val="20"/>
        </w:rPr>
        <w:t xml:space="preserve"> </w:t>
      </w:r>
    </w:p>
    <w:p w14:paraId="56992C49" w14:textId="77777777" w:rsidR="00955F02" w:rsidRPr="003B10E1" w:rsidRDefault="00955F02" w:rsidP="00955F02">
      <w:pPr>
        <w:rPr>
          <w:rFonts w:cstheme="minorHAnsi"/>
          <w:sz w:val="20"/>
          <w:szCs w:val="20"/>
        </w:rPr>
      </w:pPr>
    </w:p>
    <w:p w14:paraId="4D44E2D5" w14:textId="77777777" w:rsidR="00955F02" w:rsidRPr="003B10E1" w:rsidRDefault="00955F02" w:rsidP="00955F02">
      <w:pPr>
        <w:rPr>
          <w:rFonts w:cstheme="minorHAnsi"/>
          <w:sz w:val="20"/>
          <w:szCs w:val="20"/>
        </w:rPr>
      </w:pPr>
    </w:p>
    <w:p w14:paraId="66BED7F3" w14:textId="77777777" w:rsidR="00955F02" w:rsidRPr="003B10E1" w:rsidRDefault="00955F02" w:rsidP="00955F02">
      <w:pPr>
        <w:rPr>
          <w:rFonts w:cstheme="minorHAnsi"/>
          <w:sz w:val="20"/>
          <w:szCs w:val="20"/>
        </w:rPr>
      </w:pPr>
    </w:p>
    <w:p w14:paraId="426F658F" w14:textId="77777777" w:rsidR="00955F02" w:rsidRPr="003B10E1" w:rsidRDefault="00955F02" w:rsidP="00955F02">
      <w:pPr>
        <w:rPr>
          <w:rFonts w:cstheme="minorHAnsi"/>
          <w:sz w:val="20"/>
          <w:szCs w:val="20"/>
        </w:rPr>
      </w:pPr>
    </w:p>
    <w:p w14:paraId="46980873" w14:textId="77777777" w:rsidR="00955F02" w:rsidRPr="003B10E1" w:rsidRDefault="00955F02" w:rsidP="00955F02">
      <w:pPr>
        <w:rPr>
          <w:rFonts w:cstheme="minorHAnsi"/>
          <w:sz w:val="20"/>
          <w:szCs w:val="20"/>
        </w:rPr>
      </w:pPr>
    </w:p>
    <w:p w14:paraId="5188F406" w14:textId="77777777" w:rsidR="00955F02" w:rsidRPr="003B10E1" w:rsidRDefault="00955F02" w:rsidP="00955F02">
      <w:pPr>
        <w:rPr>
          <w:rFonts w:cstheme="minorHAnsi"/>
          <w:sz w:val="20"/>
          <w:szCs w:val="20"/>
        </w:rPr>
      </w:pPr>
    </w:p>
    <w:p w14:paraId="0E0678A1" w14:textId="77777777" w:rsidR="00955F02" w:rsidRPr="003B10E1" w:rsidRDefault="00955F02" w:rsidP="00955F02">
      <w:pPr>
        <w:rPr>
          <w:rFonts w:cstheme="minorHAnsi"/>
          <w:sz w:val="20"/>
          <w:szCs w:val="20"/>
        </w:rPr>
      </w:pPr>
    </w:p>
    <w:p w14:paraId="294E61ED" w14:textId="77777777" w:rsidR="00955F02" w:rsidRPr="003B10E1" w:rsidRDefault="00955F02" w:rsidP="00955F02">
      <w:pPr>
        <w:rPr>
          <w:rFonts w:cstheme="minorHAnsi"/>
          <w:sz w:val="20"/>
          <w:szCs w:val="20"/>
        </w:rPr>
      </w:pPr>
    </w:p>
    <w:p w14:paraId="3F0F85BB" w14:textId="77777777" w:rsidR="00DA7849" w:rsidRPr="003B10E1" w:rsidRDefault="00DA7849" w:rsidP="00955F02">
      <w:pPr>
        <w:rPr>
          <w:rFonts w:cstheme="minorHAnsi"/>
          <w:sz w:val="20"/>
          <w:szCs w:val="20"/>
        </w:rPr>
      </w:pPr>
    </w:p>
    <w:p w14:paraId="518A3F75" w14:textId="77777777" w:rsidR="00955F02" w:rsidRPr="003B10E1" w:rsidRDefault="00955F02" w:rsidP="00955F02">
      <w:pPr>
        <w:rPr>
          <w:rFonts w:cstheme="minorHAnsi"/>
          <w:sz w:val="20"/>
          <w:szCs w:val="20"/>
        </w:rPr>
      </w:pPr>
    </w:p>
    <w:p w14:paraId="3FB15441" w14:textId="77777777" w:rsidR="00955F02" w:rsidRPr="003B10E1" w:rsidRDefault="00955F02" w:rsidP="00955F02">
      <w:pPr>
        <w:rPr>
          <w:rFonts w:cstheme="minorHAnsi"/>
          <w:sz w:val="20"/>
          <w:szCs w:val="20"/>
        </w:rPr>
      </w:pPr>
    </w:p>
    <w:p w14:paraId="10FA18E8" w14:textId="77777777" w:rsidR="00955F02" w:rsidRPr="003B10E1" w:rsidRDefault="00955F02" w:rsidP="00955F02">
      <w:pPr>
        <w:rPr>
          <w:rFonts w:cstheme="minorHAnsi"/>
          <w:sz w:val="20"/>
          <w:szCs w:val="20"/>
        </w:rPr>
      </w:pPr>
    </w:p>
    <w:p w14:paraId="659A4735" w14:textId="77777777" w:rsidR="00955F02" w:rsidRPr="003B10E1" w:rsidRDefault="00955F02" w:rsidP="00955F02">
      <w:pPr>
        <w:rPr>
          <w:rFonts w:cstheme="minorHAnsi"/>
          <w:sz w:val="20"/>
          <w:szCs w:val="20"/>
        </w:rPr>
      </w:pPr>
    </w:p>
    <w:p w14:paraId="6AAAAEAB" w14:textId="77777777" w:rsidR="00955F02" w:rsidRPr="003B10E1" w:rsidRDefault="00955F02" w:rsidP="00955F02">
      <w:pPr>
        <w:rPr>
          <w:rFonts w:cstheme="minorHAnsi"/>
          <w:sz w:val="20"/>
          <w:szCs w:val="20"/>
        </w:rPr>
      </w:pPr>
    </w:p>
    <w:p w14:paraId="30FBBDF9" w14:textId="77777777" w:rsidR="00955F02" w:rsidRPr="003B10E1" w:rsidRDefault="00955F02" w:rsidP="00955F02">
      <w:pPr>
        <w:rPr>
          <w:rFonts w:cstheme="minorHAnsi"/>
          <w:sz w:val="20"/>
          <w:szCs w:val="20"/>
        </w:rPr>
      </w:pPr>
    </w:p>
    <w:p w14:paraId="44B3C9DB" w14:textId="77777777" w:rsidR="00955F02" w:rsidRPr="003B10E1" w:rsidRDefault="00955F02" w:rsidP="00955F02">
      <w:pPr>
        <w:rPr>
          <w:rFonts w:cstheme="minorHAnsi"/>
          <w:sz w:val="20"/>
          <w:szCs w:val="20"/>
        </w:rPr>
      </w:pPr>
    </w:p>
    <w:p w14:paraId="4053AC94" w14:textId="77777777" w:rsidR="007D0D25" w:rsidRPr="003B10E1" w:rsidRDefault="007D0D25" w:rsidP="00955F02">
      <w:pPr>
        <w:rPr>
          <w:rFonts w:cstheme="minorHAnsi"/>
          <w:sz w:val="20"/>
          <w:szCs w:val="20"/>
        </w:rPr>
      </w:pPr>
    </w:p>
    <w:p w14:paraId="65107152" w14:textId="77777777" w:rsidR="00955F02" w:rsidRPr="003B10E1" w:rsidRDefault="00955F02" w:rsidP="00955F02">
      <w:pPr>
        <w:rPr>
          <w:rFonts w:cstheme="minorHAnsi"/>
          <w:sz w:val="20"/>
          <w:szCs w:val="20"/>
        </w:rPr>
      </w:pPr>
    </w:p>
    <w:p w14:paraId="42D84289" w14:textId="77777777" w:rsidR="00955F02" w:rsidRPr="003B10E1" w:rsidRDefault="00955F02" w:rsidP="00955F02">
      <w:pPr>
        <w:rPr>
          <w:rFonts w:cstheme="minorHAnsi"/>
          <w:sz w:val="20"/>
          <w:szCs w:val="20"/>
        </w:rPr>
      </w:pPr>
    </w:p>
    <w:p w14:paraId="7D7D633F" w14:textId="77777777" w:rsidR="00955F02" w:rsidRPr="003B10E1" w:rsidRDefault="00955F02" w:rsidP="00955F02">
      <w:pPr>
        <w:rPr>
          <w:rFonts w:cstheme="minorHAnsi"/>
          <w:sz w:val="20"/>
          <w:szCs w:val="20"/>
        </w:rPr>
      </w:pPr>
    </w:p>
    <w:p w14:paraId="4E557427" w14:textId="60693FF7" w:rsidR="00955F02" w:rsidRDefault="00955F02" w:rsidP="00955F02">
      <w:pPr>
        <w:rPr>
          <w:rFonts w:cstheme="minorHAnsi"/>
          <w:sz w:val="20"/>
          <w:szCs w:val="20"/>
        </w:rPr>
      </w:pPr>
    </w:p>
    <w:p w14:paraId="40C7C058" w14:textId="4A2AD319" w:rsidR="003218F7" w:rsidRDefault="003218F7" w:rsidP="00955F02">
      <w:pPr>
        <w:rPr>
          <w:rFonts w:cstheme="minorHAnsi"/>
          <w:sz w:val="20"/>
          <w:szCs w:val="20"/>
        </w:rPr>
      </w:pPr>
    </w:p>
    <w:p w14:paraId="67F14BD5" w14:textId="77777777" w:rsidR="003218F7" w:rsidRPr="003B10E1" w:rsidRDefault="003218F7" w:rsidP="00955F02">
      <w:pPr>
        <w:rPr>
          <w:rFonts w:cstheme="minorHAnsi"/>
          <w:sz w:val="20"/>
          <w:szCs w:val="20"/>
        </w:rPr>
      </w:pPr>
    </w:p>
    <w:p w14:paraId="3F55D735" w14:textId="77777777" w:rsidR="00DB5D9D" w:rsidRPr="003B10E1" w:rsidRDefault="00DB5D9D" w:rsidP="00955F02">
      <w:pPr>
        <w:rPr>
          <w:rFonts w:cstheme="minorHAnsi"/>
          <w:sz w:val="20"/>
          <w:szCs w:val="20"/>
        </w:rPr>
      </w:pPr>
    </w:p>
    <w:p w14:paraId="5B2DDA54" w14:textId="0713E79C" w:rsidR="00955F02" w:rsidRPr="003B10E1" w:rsidRDefault="00955F02" w:rsidP="00C67372">
      <w:pPr>
        <w:spacing w:line="276" w:lineRule="auto"/>
        <w:jc w:val="both"/>
        <w:rPr>
          <w:rFonts w:cstheme="minorHAnsi"/>
          <w:b/>
          <w:sz w:val="20"/>
          <w:szCs w:val="20"/>
        </w:rPr>
      </w:pPr>
      <w:bookmarkStart w:id="0" w:name="_Hlk170391979"/>
      <w:r w:rsidRPr="003B10E1">
        <w:rPr>
          <w:rFonts w:cstheme="minorHAnsi"/>
          <w:sz w:val="20"/>
          <w:szCs w:val="20"/>
        </w:rPr>
        <w:lastRenderedPageBreak/>
        <w:t>Naručitelj  Komunalac d.o.o. Bjelovar, Ferde Livadića 14a 43000 Bjelovar, objavljuje Poziv za dostavu ponuda za predmet nabave</w:t>
      </w:r>
      <w:r w:rsidR="004503BE" w:rsidRPr="003B10E1">
        <w:rPr>
          <w:rFonts w:cstheme="minorHAnsi"/>
          <w:sz w:val="20"/>
          <w:szCs w:val="20"/>
        </w:rPr>
        <w:t xml:space="preserve"> </w:t>
      </w:r>
      <w:r w:rsidR="00D9783B">
        <w:rPr>
          <w:rFonts w:cstheme="minorHAnsi"/>
          <w:sz w:val="20"/>
          <w:szCs w:val="20"/>
        </w:rPr>
        <w:t>S</w:t>
      </w:r>
      <w:r w:rsidR="00D9783B" w:rsidRPr="006B7421">
        <w:rPr>
          <w:rFonts w:cstheme="minorHAnsi"/>
          <w:sz w:val="20"/>
          <w:szCs w:val="20"/>
        </w:rPr>
        <w:t>ezonsko cvijeć</w:t>
      </w:r>
      <w:r w:rsidR="00D9783B">
        <w:rPr>
          <w:rFonts w:cstheme="minorHAnsi"/>
          <w:sz w:val="20"/>
          <w:szCs w:val="20"/>
        </w:rPr>
        <w:t>e</w:t>
      </w:r>
      <w:r w:rsidR="00D9783B" w:rsidRPr="006B7421">
        <w:rPr>
          <w:rFonts w:cstheme="minorHAnsi"/>
          <w:sz w:val="20"/>
          <w:szCs w:val="20"/>
        </w:rPr>
        <w:t xml:space="preserve"> </w:t>
      </w:r>
      <w:r w:rsidR="00D9783B">
        <w:rPr>
          <w:rFonts w:cstheme="minorHAnsi"/>
          <w:sz w:val="20"/>
          <w:szCs w:val="20"/>
        </w:rPr>
        <w:t>- jesen</w:t>
      </w:r>
      <w:r w:rsidR="00DD7317" w:rsidRPr="003B10E1">
        <w:rPr>
          <w:rFonts w:cstheme="minorHAnsi"/>
          <w:sz w:val="20"/>
          <w:szCs w:val="20"/>
        </w:rPr>
        <w:t xml:space="preserve">. </w:t>
      </w:r>
      <w:r w:rsidRPr="003B10E1">
        <w:rPr>
          <w:rFonts w:cstheme="minorHAnsi"/>
          <w:sz w:val="20"/>
          <w:szCs w:val="20"/>
        </w:rPr>
        <w:t xml:space="preserve">Sukladno članku </w:t>
      </w:r>
      <w:r w:rsidR="00645D2C" w:rsidRPr="003B10E1">
        <w:rPr>
          <w:rFonts w:cstheme="minorHAnsi"/>
          <w:sz w:val="20"/>
          <w:szCs w:val="20"/>
        </w:rPr>
        <w:t>12 ZJN 2016 za godišnju procijenjenu vrijednost nabave iz Plana nabave manju od 26.540,00 eura bez PDV-a odnosno 66.360,00 eura bez PDV-a (tzv. Jednostavna nabava) Naručitelji nisu obvezni provoditi postupke javne nabave propisane Zakonom o javnoj nabavi</w:t>
      </w:r>
      <w:r w:rsidRPr="003B10E1">
        <w:rPr>
          <w:rFonts w:cstheme="minorHAnsi"/>
          <w:sz w:val="20"/>
          <w:szCs w:val="20"/>
        </w:rPr>
        <w:t>, v</w:t>
      </w:r>
      <w:r w:rsidR="00C67372" w:rsidRPr="003B10E1">
        <w:rPr>
          <w:rFonts w:cstheme="minorHAnsi"/>
          <w:sz w:val="20"/>
          <w:szCs w:val="20"/>
        </w:rPr>
        <w:t>eć je obvezan provoditi postupak</w:t>
      </w:r>
      <w:r w:rsidRPr="003B10E1">
        <w:rPr>
          <w:rFonts w:cstheme="minorHAnsi"/>
          <w:sz w:val="20"/>
          <w:szCs w:val="20"/>
        </w:rPr>
        <w:t xml:space="preserve"> nabave sukladno </w:t>
      </w:r>
      <w:r w:rsidR="00645D2C" w:rsidRPr="003B10E1">
        <w:rPr>
          <w:rFonts w:cstheme="minorHAnsi"/>
          <w:sz w:val="20"/>
          <w:szCs w:val="20"/>
        </w:rPr>
        <w:t>Pravilniku o provođenju postupaka jednostavne nabave</w:t>
      </w:r>
      <w:r w:rsidRPr="003B10E1">
        <w:rPr>
          <w:rFonts w:cstheme="minorHAnsi"/>
          <w:sz w:val="20"/>
          <w:szCs w:val="20"/>
        </w:rPr>
        <w:t>.</w:t>
      </w:r>
    </w:p>
    <w:p w14:paraId="091DACB3" w14:textId="637C3C5F" w:rsidR="00735E81" w:rsidRPr="003B10E1" w:rsidRDefault="00735E81" w:rsidP="00C67372">
      <w:pPr>
        <w:spacing w:line="276" w:lineRule="auto"/>
        <w:jc w:val="both"/>
        <w:rPr>
          <w:rFonts w:cstheme="minorHAnsi"/>
          <w:b/>
          <w:bCs/>
          <w:sz w:val="20"/>
          <w:szCs w:val="20"/>
        </w:rPr>
      </w:pPr>
      <w:r w:rsidRPr="003B10E1">
        <w:rPr>
          <w:rFonts w:cstheme="minorHAnsi"/>
          <w:sz w:val="20"/>
          <w:szCs w:val="20"/>
        </w:rPr>
        <w:t xml:space="preserve">U skladu sa </w:t>
      </w:r>
      <w:r w:rsidR="00645D2C" w:rsidRPr="003B10E1">
        <w:rPr>
          <w:rFonts w:cstheme="minorHAnsi"/>
          <w:sz w:val="20"/>
          <w:szCs w:val="20"/>
        </w:rPr>
        <w:t>Pravilnikom o provođenju postupka jednostavne</w:t>
      </w:r>
      <w:r w:rsidRPr="003B10E1">
        <w:rPr>
          <w:rFonts w:cstheme="minorHAnsi"/>
          <w:sz w:val="20"/>
          <w:szCs w:val="20"/>
        </w:rPr>
        <w:t xml:space="preserve"> nabave naručitelji </w:t>
      </w:r>
      <w:r w:rsidRPr="003B10E1">
        <w:rPr>
          <w:rFonts w:cstheme="minorHAnsi"/>
          <w:b/>
          <w:bCs/>
          <w:sz w:val="20"/>
          <w:szCs w:val="20"/>
        </w:rPr>
        <w:t xml:space="preserve">Komunalac d.o.o. Bjelovar, Ferde Livadića 14a, OIB 27962400486 </w:t>
      </w:r>
      <w:r w:rsidRPr="003B10E1">
        <w:rPr>
          <w:rFonts w:cstheme="minorHAnsi"/>
          <w:sz w:val="20"/>
          <w:szCs w:val="20"/>
        </w:rPr>
        <w:t>pokreć</w:t>
      </w:r>
      <w:r w:rsidR="006D137F" w:rsidRPr="003B10E1">
        <w:rPr>
          <w:rFonts w:cstheme="minorHAnsi"/>
          <w:sz w:val="20"/>
          <w:szCs w:val="20"/>
        </w:rPr>
        <w:t>e</w:t>
      </w:r>
      <w:r w:rsidRPr="003B10E1">
        <w:rPr>
          <w:rFonts w:cstheme="minorHAnsi"/>
          <w:sz w:val="20"/>
          <w:szCs w:val="20"/>
        </w:rPr>
        <w:t xml:space="preserve"> postupak nabav</w:t>
      </w:r>
      <w:r w:rsidR="00A47B07" w:rsidRPr="003B10E1">
        <w:rPr>
          <w:rFonts w:cstheme="minorHAnsi"/>
          <w:sz w:val="20"/>
          <w:szCs w:val="20"/>
        </w:rPr>
        <w:t>e</w:t>
      </w:r>
      <w:r w:rsidR="004503BE" w:rsidRPr="003B10E1">
        <w:rPr>
          <w:rFonts w:cstheme="minorHAnsi"/>
          <w:sz w:val="20"/>
          <w:szCs w:val="20"/>
        </w:rPr>
        <w:t xml:space="preserve"> robe</w:t>
      </w:r>
      <w:r w:rsidRPr="003B10E1">
        <w:rPr>
          <w:rFonts w:cstheme="minorHAnsi"/>
          <w:sz w:val="20"/>
          <w:szCs w:val="20"/>
        </w:rPr>
        <w:t>:</w:t>
      </w:r>
      <w:r w:rsidR="004503BE" w:rsidRPr="003B10E1">
        <w:rPr>
          <w:rFonts w:cstheme="minorHAnsi"/>
          <w:sz w:val="20"/>
          <w:szCs w:val="20"/>
        </w:rPr>
        <w:t xml:space="preserve"> </w:t>
      </w:r>
      <w:r w:rsidR="00D9783B" w:rsidRPr="00F55B96">
        <w:rPr>
          <w:rFonts w:cstheme="minorHAnsi"/>
          <w:b/>
          <w:bCs/>
          <w:sz w:val="20"/>
          <w:szCs w:val="20"/>
        </w:rPr>
        <w:t>Sezonsko cvijeće - jesen</w:t>
      </w:r>
      <w:r w:rsidRPr="003B10E1">
        <w:rPr>
          <w:rFonts w:cstheme="minorHAnsi"/>
          <w:b/>
          <w:sz w:val="20"/>
          <w:szCs w:val="20"/>
        </w:rPr>
        <w:t>,</w:t>
      </w:r>
      <w:r w:rsidRPr="003B10E1">
        <w:rPr>
          <w:rFonts w:cstheme="minorHAnsi"/>
          <w:bCs/>
          <w:sz w:val="20"/>
          <w:szCs w:val="20"/>
        </w:rPr>
        <w:t xml:space="preserve"> te vam upućujemo poziv za dostavu ponude prema dolje navedenim uvjetima.</w:t>
      </w:r>
    </w:p>
    <w:bookmarkEnd w:id="0"/>
    <w:p w14:paraId="5276FCE2" w14:textId="77777777" w:rsidR="00EB5B01" w:rsidRPr="003B10E1" w:rsidRDefault="00EB5B01" w:rsidP="00955F02">
      <w:pPr>
        <w:rPr>
          <w:rFonts w:cstheme="minorHAnsi"/>
          <w:sz w:val="20"/>
          <w:szCs w:val="20"/>
        </w:rPr>
      </w:pPr>
    </w:p>
    <w:p w14:paraId="39D04A3C" w14:textId="77777777" w:rsidR="00DB0502" w:rsidRPr="003B10E1" w:rsidRDefault="00955F02" w:rsidP="00955F02">
      <w:pPr>
        <w:rPr>
          <w:rFonts w:cstheme="minorHAnsi"/>
          <w:b/>
          <w:sz w:val="20"/>
          <w:szCs w:val="20"/>
        </w:rPr>
      </w:pPr>
      <w:r w:rsidRPr="003B10E1">
        <w:rPr>
          <w:rFonts w:cstheme="minorHAnsi"/>
          <w:b/>
          <w:sz w:val="20"/>
          <w:szCs w:val="20"/>
        </w:rPr>
        <w:t xml:space="preserve">1. OPĆI PODACI O NARUČITELJU </w:t>
      </w:r>
    </w:p>
    <w:p w14:paraId="06BCBB5D" w14:textId="77777777" w:rsidR="00735E81" w:rsidRPr="003B10E1" w:rsidRDefault="00955F02" w:rsidP="00955F02">
      <w:pPr>
        <w:rPr>
          <w:rFonts w:cstheme="minorHAnsi"/>
          <w:b/>
          <w:sz w:val="20"/>
          <w:szCs w:val="20"/>
        </w:rPr>
      </w:pPr>
      <w:r w:rsidRPr="003B10E1">
        <w:rPr>
          <w:rFonts w:cstheme="minorHAnsi"/>
          <w:b/>
          <w:sz w:val="20"/>
          <w:szCs w:val="20"/>
        </w:rPr>
        <w:t xml:space="preserve">1.1. Naručitelj </w:t>
      </w:r>
    </w:p>
    <w:p w14:paraId="116C90EA" w14:textId="77777777" w:rsidR="00735E81" w:rsidRPr="003B10E1" w:rsidRDefault="00955F02" w:rsidP="00C67372">
      <w:pPr>
        <w:ind w:firstLine="708"/>
        <w:rPr>
          <w:rFonts w:cstheme="minorHAnsi"/>
          <w:sz w:val="20"/>
          <w:szCs w:val="20"/>
        </w:rPr>
      </w:pPr>
      <w:r w:rsidRPr="003B10E1">
        <w:rPr>
          <w:rFonts w:cstheme="minorHAnsi"/>
          <w:sz w:val="20"/>
          <w:szCs w:val="20"/>
        </w:rPr>
        <w:t>Naziv naručitelja:</w:t>
      </w:r>
      <w:r w:rsidR="00735E81" w:rsidRPr="003B10E1">
        <w:rPr>
          <w:rFonts w:cstheme="minorHAnsi"/>
          <w:sz w:val="20"/>
          <w:szCs w:val="20"/>
        </w:rPr>
        <w:t xml:space="preserve"> </w:t>
      </w:r>
      <w:r w:rsidR="00DB0502" w:rsidRPr="003B10E1">
        <w:rPr>
          <w:rFonts w:cstheme="minorHAnsi"/>
          <w:sz w:val="20"/>
          <w:szCs w:val="20"/>
        </w:rPr>
        <w:t xml:space="preserve">Komunalac </w:t>
      </w:r>
      <w:r w:rsidRPr="003B10E1">
        <w:rPr>
          <w:rFonts w:cstheme="minorHAnsi"/>
          <w:sz w:val="20"/>
          <w:szCs w:val="20"/>
        </w:rPr>
        <w:t xml:space="preserve">d.o.o. </w:t>
      </w:r>
    </w:p>
    <w:p w14:paraId="0D002858" w14:textId="77777777" w:rsidR="00735E81" w:rsidRPr="003B10E1" w:rsidRDefault="00955F02" w:rsidP="00C67372">
      <w:pPr>
        <w:ind w:firstLine="708"/>
        <w:rPr>
          <w:rFonts w:cstheme="minorHAnsi"/>
          <w:sz w:val="20"/>
          <w:szCs w:val="20"/>
        </w:rPr>
      </w:pPr>
      <w:r w:rsidRPr="003B10E1">
        <w:rPr>
          <w:rFonts w:cstheme="minorHAnsi"/>
          <w:sz w:val="20"/>
          <w:szCs w:val="20"/>
        </w:rPr>
        <w:t xml:space="preserve">Sjedište naručitelja:  </w:t>
      </w:r>
      <w:r w:rsidR="00DB0502" w:rsidRPr="003B10E1">
        <w:rPr>
          <w:rFonts w:cstheme="minorHAnsi"/>
          <w:sz w:val="20"/>
          <w:szCs w:val="20"/>
        </w:rPr>
        <w:t>Ferde Livadića 14a</w:t>
      </w:r>
      <w:r w:rsidRPr="003B10E1">
        <w:rPr>
          <w:rFonts w:cstheme="minorHAnsi"/>
          <w:sz w:val="20"/>
          <w:szCs w:val="20"/>
        </w:rPr>
        <w:t>, 4</w:t>
      </w:r>
      <w:r w:rsidR="00DB0502" w:rsidRPr="003B10E1">
        <w:rPr>
          <w:rFonts w:cstheme="minorHAnsi"/>
          <w:sz w:val="20"/>
          <w:szCs w:val="20"/>
        </w:rPr>
        <w:t>3</w:t>
      </w:r>
      <w:r w:rsidRPr="003B10E1">
        <w:rPr>
          <w:rFonts w:cstheme="minorHAnsi"/>
          <w:sz w:val="20"/>
          <w:szCs w:val="20"/>
        </w:rPr>
        <w:t xml:space="preserve">000 </w:t>
      </w:r>
      <w:r w:rsidR="00DB0502" w:rsidRPr="003B10E1">
        <w:rPr>
          <w:rFonts w:cstheme="minorHAnsi"/>
          <w:sz w:val="20"/>
          <w:szCs w:val="20"/>
        </w:rPr>
        <w:t>Bjelovar</w:t>
      </w:r>
      <w:r w:rsidRPr="003B10E1">
        <w:rPr>
          <w:rFonts w:cstheme="minorHAnsi"/>
          <w:sz w:val="20"/>
          <w:szCs w:val="20"/>
        </w:rPr>
        <w:t xml:space="preserve"> </w:t>
      </w:r>
    </w:p>
    <w:p w14:paraId="5A186872" w14:textId="77777777" w:rsidR="00735E81" w:rsidRPr="003B10E1" w:rsidRDefault="00955F02" w:rsidP="00C67372">
      <w:pPr>
        <w:ind w:firstLine="708"/>
        <w:rPr>
          <w:rFonts w:cstheme="minorHAnsi"/>
          <w:sz w:val="20"/>
          <w:szCs w:val="20"/>
        </w:rPr>
      </w:pPr>
      <w:r w:rsidRPr="003B10E1">
        <w:rPr>
          <w:rFonts w:cstheme="minorHAnsi"/>
          <w:sz w:val="20"/>
          <w:szCs w:val="20"/>
        </w:rPr>
        <w:t>OIB naručitelja:</w:t>
      </w:r>
      <w:r w:rsidR="00DB0502" w:rsidRPr="003B10E1">
        <w:rPr>
          <w:rFonts w:cstheme="minorHAnsi"/>
          <w:sz w:val="20"/>
          <w:szCs w:val="20"/>
        </w:rPr>
        <w:t xml:space="preserve"> 27962400486</w:t>
      </w:r>
      <w:r w:rsidRPr="003B10E1">
        <w:rPr>
          <w:rFonts w:cstheme="minorHAnsi"/>
          <w:sz w:val="20"/>
          <w:szCs w:val="20"/>
        </w:rPr>
        <w:t xml:space="preserve"> </w:t>
      </w:r>
    </w:p>
    <w:p w14:paraId="756BCB42" w14:textId="77777777" w:rsidR="00735E81" w:rsidRPr="003B10E1" w:rsidRDefault="00955F02" w:rsidP="00C67372">
      <w:pPr>
        <w:ind w:firstLine="708"/>
        <w:rPr>
          <w:rFonts w:cstheme="minorHAnsi"/>
          <w:sz w:val="20"/>
          <w:szCs w:val="20"/>
        </w:rPr>
      </w:pPr>
      <w:r w:rsidRPr="003B10E1">
        <w:rPr>
          <w:rFonts w:cstheme="minorHAnsi"/>
          <w:sz w:val="20"/>
          <w:szCs w:val="20"/>
        </w:rPr>
        <w:t xml:space="preserve">Broj telefona: </w:t>
      </w:r>
      <w:r w:rsidR="00DB0502" w:rsidRPr="003B10E1">
        <w:rPr>
          <w:rFonts w:cstheme="minorHAnsi"/>
          <w:sz w:val="20"/>
          <w:szCs w:val="20"/>
        </w:rPr>
        <w:t>043/622-107</w:t>
      </w:r>
      <w:r w:rsidR="008E6EB5" w:rsidRPr="003B10E1">
        <w:rPr>
          <w:rFonts w:cstheme="minorHAnsi"/>
          <w:sz w:val="20"/>
          <w:szCs w:val="20"/>
        </w:rPr>
        <w:t>,</w:t>
      </w:r>
      <w:r w:rsidRPr="003B10E1">
        <w:rPr>
          <w:rFonts w:cstheme="minorHAnsi"/>
          <w:sz w:val="20"/>
          <w:szCs w:val="20"/>
        </w:rPr>
        <w:t xml:space="preserve"> Broj telefaksa: 04</w:t>
      </w:r>
      <w:r w:rsidR="00DB0502" w:rsidRPr="003B10E1">
        <w:rPr>
          <w:rFonts w:cstheme="minorHAnsi"/>
          <w:sz w:val="20"/>
          <w:szCs w:val="20"/>
        </w:rPr>
        <w:t>3/622-157,</w:t>
      </w:r>
    </w:p>
    <w:p w14:paraId="436187C1" w14:textId="77777777" w:rsidR="00735E81" w:rsidRPr="003B10E1" w:rsidRDefault="00955F02" w:rsidP="00C67372">
      <w:pPr>
        <w:ind w:firstLine="708"/>
        <w:rPr>
          <w:rFonts w:cstheme="minorHAnsi"/>
          <w:sz w:val="20"/>
          <w:szCs w:val="20"/>
        </w:rPr>
      </w:pPr>
      <w:r w:rsidRPr="003B10E1">
        <w:rPr>
          <w:rFonts w:cstheme="minorHAnsi"/>
          <w:sz w:val="20"/>
          <w:szCs w:val="20"/>
        </w:rPr>
        <w:t>Internetska adresa:</w:t>
      </w:r>
      <w:r w:rsidR="00DB0502" w:rsidRPr="003B10E1">
        <w:rPr>
          <w:rFonts w:eastAsia="Times New Roman" w:cstheme="minorHAnsi"/>
          <w:b/>
          <w:bCs/>
          <w:sz w:val="20"/>
          <w:szCs w:val="20"/>
          <w:lang w:eastAsia="hr-HR"/>
        </w:rPr>
        <w:t xml:space="preserve"> </w:t>
      </w:r>
      <w:hyperlink r:id="rId7" w:history="1">
        <w:r w:rsidR="003349B3" w:rsidRPr="003B10E1">
          <w:rPr>
            <w:rStyle w:val="Hiperveza"/>
            <w:rFonts w:cstheme="minorHAnsi"/>
            <w:bCs/>
            <w:sz w:val="20"/>
            <w:szCs w:val="20"/>
          </w:rPr>
          <w:t>www.komunalac-bj.hr</w:t>
        </w:r>
      </w:hyperlink>
      <w:r w:rsidR="003349B3" w:rsidRPr="003B10E1">
        <w:rPr>
          <w:rFonts w:cstheme="minorHAnsi"/>
          <w:sz w:val="20"/>
          <w:szCs w:val="20"/>
        </w:rPr>
        <w:t xml:space="preserve"> </w:t>
      </w:r>
      <w:r w:rsidR="00DB0502" w:rsidRPr="003B10E1">
        <w:rPr>
          <w:rFonts w:cstheme="minorHAnsi"/>
          <w:sz w:val="20"/>
          <w:szCs w:val="20"/>
        </w:rPr>
        <w:t xml:space="preserve"> </w:t>
      </w:r>
    </w:p>
    <w:p w14:paraId="0FA1DCCB" w14:textId="77777777" w:rsidR="00955F02" w:rsidRPr="003B10E1" w:rsidRDefault="00955F02" w:rsidP="00C67372">
      <w:pPr>
        <w:ind w:firstLine="708"/>
        <w:rPr>
          <w:rFonts w:cstheme="minorHAnsi"/>
          <w:sz w:val="20"/>
          <w:szCs w:val="20"/>
        </w:rPr>
      </w:pPr>
      <w:r w:rsidRPr="003B10E1">
        <w:rPr>
          <w:rFonts w:cstheme="minorHAnsi"/>
          <w:sz w:val="20"/>
          <w:szCs w:val="20"/>
        </w:rPr>
        <w:t xml:space="preserve">Adresa elektroničke pošte: </w:t>
      </w:r>
      <w:hyperlink r:id="rId8" w:history="1">
        <w:r w:rsidR="00D84B6D" w:rsidRPr="003B10E1">
          <w:rPr>
            <w:rStyle w:val="Hiperveza"/>
            <w:rFonts w:cstheme="minorHAnsi"/>
            <w:sz w:val="20"/>
            <w:szCs w:val="20"/>
          </w:rPr>
          <w:t>komunalac@komunalac-bj.hr</w:t>
        </w:r>
      </w:hyperlink>
      <w:r w:rsidR="00C67372" w:rsidRPr="003B10E1">
        <w:rPr>
          <w:rFonts w:cstheme="minorHAnsi"/>
          <w:sz w:val="20"/>
          <w:szCs w:val="20"/>
        </w:rPr>
        <w:t xml:space="preserve"> </w:t>
      </w:r>
      <w:r w:rsidRPr="003B10E1">
        <w:rPr>
          <w:rFonts w:cstheme="minorHAnsi"/>
          <w:sz w:val="20"/>
          <w:szCs w:val="20"/>
        </w:rPr>
        <w:t xml:space="preserve"> </w:t>
      </w:r>
    </w:p>
    <w:p w14:paraId="4FA01DE1" w14:textId="77777777" w:rsidR="00C67372" w:rsidRPr="00DA3506" w:rsidRDefault="00C67372" w:rsidP="00955F02">
      <w:pPr>
        <w:rPr>
          <w:rFonts w:cstheme="minorHAnsi"/>
          <w:b/>
          <w:sz w:val="10"/>
          <w:szCs w:val="10"/>
        </w:rPr>
      </w:pPr>
    </w:p>
    <w:p w14:paraId="4CA71B2D" w14:textId="77777777" w:rsidR="00DB0502" w:rsidRPr="003B10E1" w:rsidRDefault="00955F02" w:rsidP="00955F02">
      <w:pPr>
        <w:rPr>
          <w:rFonts w:cstheme="minorHAnsi"/>
          <w:b/>
          <w:sz w:val="20"/>
          <w:szCs w:val="20"/>
        </w:rPr>
      </w:pPr>
      <w:r w:rsidRPr="003B10E1">
        <w:rPr>
          <w:rFonts w:cstheme="minorHAnsi"/>
          <w:b/>
          <w:sz w:val="20"/>
          <w:szCs w:val="20"/>
        </w:rPr>
        <w:t>1.2. Osoba ili služba zadužena za kontakt:</w:t>
      </w:r>
    </w:p>
    <w:p w14:paraId="41CA7067" w14:textId="77777777" w:rsidR="00955F02" w:rsidRPr="003B10E1" w:rsidRDefault="00955F02" w:rsidP="00955F02">
      <w:pPr>
        <w:rPr>
          <w:rFonts w:cstheme="minorHAnsi"/>
          <w:sz w:val="20"/>
          <w:szCs w:val="20"/>
        </w:rPr>
      </w:pPr>
      <w:r w:rsidRPr="003B10E1">
        <w:rPr>
          <w:rFonts w:cstheme="minorHAnsi"/>
          <w:sz w:val="20"/>
          <w:szCs w:val="20"/>
        </w:rPr>
        <w:t xml:space="preserve"> Sve informacije vezano na predmet nabave Ponuditelji mogu dobiti na adresi Naručitelja: </w:t>
      </w:r>
    </w:p>
    <w:p w14:paraId="0E46FE35" w14:textId="481B6D11" w:rsidR="00DB0502" w:rsidRPr="003B10E1" w:rsidRDefault="0069339E" w:rsidP="00FA3AC6">
      <w:pPr>
        <w:pStyle w:val="Bezproreda"/>
        <w:spacing w:line="276" w:lineRule="auto"/>
        <w:ind w:left="426"/>
        <w:rPr>
          <w:rFonts w:asciiTheme="minorHAnsi" w:hAnsiTheme="minorHAnsi" w:cstheme="minorHAnsi"/>
          <w:sz w:val="20"/>
          <w:szCs w:val="20"/>
        </w:rPr>
      </w:pPr>
      <w:r>
        <w:rPr>
          <w:rFonts w:asciiTheme="minorHAnsi" w:hAnsiTheme="minorHAnsi" w:cstheme="minorHAnsi"/>
          <w:sz w:val="20"/>
          <w:szCs w:val="20"/>
        </w:rPr>
        <w:t>Mateja Sokolović</w:t>
      </w:r>
    </w:p>
    <w:p w14:paraId="5492E21D" w14:textId="5E133994" w:rsidR="00BD4212" w:rsidRPr="003B10E1" w:rsidRDefault="00BD4212" w:rsidP="00BD4212">
      <w:pPr>
        <w:pStyle w:val="Bezproreda"/>
        <w:spacing w:line="276" w:lineRule="auto"/>
        <w:rPr>
          <w:rFonts w:asciiTheme="minorHAnsi" w:hAnsiTheme="minorHAnsi" w:cstheme="minorHAnsi"/>
          <w:iCs/>
          <w:sz w:val="20"/>
          <w:szCs w:val="20"/>
        </w:rPr>
      </w:pPr>
      <w:r w:rsidRPr="003B10E1">
        <w:rPr>
          <w:rFonts w:asciiTheme="minorHAnsi" w:hAnsiTheme="minorHAnsi" w:cstheme="minorHAnsi"/>
          <w:sz w:val="20"/>
          <w:szCs w:val="20"/>
        </w:rPr>
        <w:t xml:space="preserve">        </w:t>
      </w:r>
      <w:proofErr w:type="spellStart"/>
      <w:r w:rsidRPr="003B10E1">
        <w:rPr>
          <w:rFonts w:asciiTheme="minorHAnsi" w:hAnsiTheme="minorHAnsi" w:cstheme="minorHAnsi"/>
          <w:sz w:val="20"/>
          <w:szCs w:val="20"/>
        </w:rPr>
        <w:t>tel</w:t>
      </w:r>
      <w:proofErr w:type="spellEnd"/>
      <w:r w:rsidRPr="003B10E1">
        <w:rPr>
          <w:rFonts w:asciiTheme="minorHAnsi" w:hAnsiTheme="minorHAnsi" w:cstheme="minorHAnsi"/>
          <w:sz w:val="20"/>
          <w:szCs w:val="20"/>
        </w:rPr>
        <w:t>: 043/622-1</w:t>
      </w:r>
      <w:r w:rsidR="009444AE" w:rsidRPr="003B10E1">
        <w:rPr>
          <w:rFonts w:asciiTheme="minorHAnsi" w:hAnsiTheme="minorHAnsi" w:cstheme="minorHAnsi"/>
          <w:sz w:val="20"/>
          <w:szCs w:val="20"/>
        </w:rPr>
        <w:t>07</w:t>
      </w:r>
      <w:r w:rsidRPr="003B10E1">
        <w:rPr>
          <w:rFonts w:asciiTheme="minorHAnsi" w:hAnsiTheme="minorHAnsi" w:cstheme="minorHAnsi"/>
          <w:sz w:val="20"/>
          <w:szCs w:val="20"/>
        </w:rPr>
        <w:t xml:space="preserve">, e-mail: </w:t>
      </w:r>
      <w:hyperlink r:id="rId9" w:history="1">
        <w:r w:rsidR="006B7421" w:rsidRPr="00DB1813">
          <w:rPr>
            <w:rStyle w:val="Hiperveza"/>
            <w:rFonts w:asciiTheme="minorHAnsi" w:hAnsiTheme="minorHAnsi" w:cstheme="minorHAnsi"/>
            <w:iCs/>
            <w:sz w:val="20"/>
            <w:szCs w:val="20"/>
          </w:rPr>
          <w:t>nabava@komunalac-bj.hr</w:t>
        </w:r>
      </w:hyperlink>
      <w:r w:rsidRPr="003B10E1">
        <w:rPr>
          <w:rFonts w:asciiTheme="minorHAnsi" w:hAnsiTheme="minorHAnsi" w:cstheme="minorHAnsi"/>
          <w:iCs/>
          <w:sz w:val="20"/>
          <w:szCs w:val="20"/>
        </w:rPr>
        <w:t xml:space="preserve"> </w:t>
      </w:r>
    </w:p>
    <w:p w14:paraId="6862E3C8" w14:textId="77777777" w:rsidR="00571282" w:rsidRPr="003B10E1" w:rsidRDefault="00571282" w:rsidP="00BD4212">
      <w:pPr>
        <w:pStyle w:val="Bezproreda"/>
        <w:spacing w:line="276" w:lineRule="auto"/>
        <w:rPr>
          <w:rFonts w:asciiTheme="minorHAnsi" w:hAnsiTheme="minorHAnsi" w:cstheme="minorHAnsi"/>
          <w:iCs/>
          <w:sz w:val="20"/>
          <w:szCs w:val="20"/>
        </w:rPr>
      </w:pPr>
    </w:p>
    <w:p w14:paraId="226590DB" w14:textId="21CC1729" w:rsidR="00571282" w:rsidRPr="003B10E1" w:rsidRDefault="00571282" w:rsidP="00BD4212">
      <w:pPr>
        <w:pStyle w:val="Bezproreda"/>
        <w:spacing w:line="276" w:lineRule="auto"/>
        <w:rPr>
          <w:rFonts w:asciiTheme="minorHAnsi" w:hAnsiTheme="minorHAnsi" w:cstheme="minorHAnsi"/>
          <w:iCs/>
          <w:sz w:val="20"/>
          <w:szCs w:val="20"/>
        </w:rPr>
      </w:pPr>
      <w:r w:rsidRPr="003B10E1">
        <w:rPr>
          <w:rFonts w:asciiTheme="minorHAnsi" w:hAnsiTheme="minorHAnsi" w:cstheme="minorHAnsi"/>
          <w:iCs/>
          <w:sz w:val="20"/>
          <w:szCs w:val="20"/>
        </w:rPr>
        <w:t>tehnički dio dokumentacije o nabavi</w:t>
      </w:r>
    </w:p>
    <w:p w14:paraId="2DA14AD3" w14:textId="2B772266" w:rsidR="00571282" w:rsidRPr="003B10E1" w:rsidRDefault="00571282" w:rsidP="00BD4212">
      <w:pPr>
        <w:pStyle w:val="Bezproreda"/>
        <w:spacing w:line="276" w:lineRule="auto"/>
        <w:rPr>
          <w:rFonts w:asciiTheme="minorHAnsi" w:hAnsiTheme="minorHAnsi" w:cstheme="minorHAnsi"/>
          <w:iCs/>
          <w:sz w:val="20"/>
          <w:szCs w:val="20"/>
        </w:rPr>
      </w:pPr>
      <w:r w:rsidRPr="003B10E1">
        <w:rPr>
          <w:rFonts w:asciiTheme="minorHAnsi" w:hAnsiTheme="minorHAnsi" w:cstheme="minorHAnsi"/>
          <w:iCs/>
          <w:sz w:val="20"/>
          <w:szCs w:val="20"/>
        </w:rPr>
        <w:t xml:space="preserve">         </w:t>
      </w:r>
      <w:r w:rsidR="0069339E">
        <w:rPr>
          <w:rFonts w:asciiTheme="minorHAnsi" w:hAnsiTheme="minorHAnsi" w:cstheme="minorHAnsi"/>
          <w:iCs/>
          <w:sz w:val="20"/>
          <w:szCs w:val="20"/>
        </w:rPr>
        <w:t>Natalija Vuković</w:t>
      </w:r>
    </w:p>
    <w:p w14:paraId="130DB2E6" w14:textId="4430C468" w:rsidR="00571282" w:rsidRPr="003B10E1" w:rsidRDefault="00571282" w:rsidP="00BD4212">
      <w:pPr>
        <w:pStyle w:val="Bezproreda"/>
        <w:spacing w:line="276" w:lineRule="auto"/>
        <w:rPr>
          <w:rFonts w:asciiTheme="minorHAnsi" w:hAnsiTheme="minorHAnsi" w:cstheme="minorHAnsi"/>
          <w:iCs/>
          <w:sz w:val="20"/>
          <w:szCs w:val="20"/>
        </w:rPr>
      </w:pPr>
      <w:r w:rsidRPr="003B10E1">
        <w:rPr>
          <w:rFonts w:asciiTheme="minorHAnsi" w:hAnsiTheme="minorHAnsi" w:cstheme="minorHAnsi"/>
          <w:iCs/>
          <w:sz w:val="20"/>
          <w:szCs w:val="20"/>
        </w:rPr>
        <w:t xml:space="preserve">         Tel: 043/245-</w:t>
      </w:r>
      <w:r w:rsidR="0069339E">
        <w:rPr>
          <w:rFonts w:asciiTheme="minorHAnsi" w:hAnsiTheme="minorHAnsi" w:cstheme="minorHAnsi"/>
          <w:iCs/>
          <w:sz w:val="20"/>
          <w:szCs w:val="20"/>
        </w:rPr>
        <w:t>131</w:t>
      </w:r>
      <w:r w:rsidRPr="003B10E1">
        <w:rPr>
          <w:rFonts w:asciiTheme="minorHAnsi" w:hAnsiTheme="minorHAnsi" w:cstheme="minorHAnsi"/>
          <w:iCs/>
          <w:sz w:val="20"/>
          <w:szCs w:val="20"/>
        </w:rPr>
        <w:t xml:space="preserve">, e-mail: </w:t>
      </w:r>
      <w:hyperlink r:id="rId10" w:history="1">
        <w:r w:rsidR="0069339E" w:rsidRPr="00D351A6">
          <w:rPr>
            <w:rStyle w:val="Hiperveza"/>
            <w:rFonts w:asciiTheme="minorHAnsi" w:hAnsiTheme="minorHAnsi" w:cstheme="minorHAnsi"/>
            <w:iCs/>
            <w:sz w:val="20"/>
            <w:szCs w:val="20"/>
          </w:rPr>
          <w:t>natalija.vuković@komunalac-bj.hr</w:t>
        </w:r>
      </w:hyperlink>
      <w:r w:rsidRPr="003B10E1">
        <w:rPr>
          <w:rFonts w:asciiTheme="minorHAnsi" w:hAnsiTheme="minorHAnsi" w:cstheme="minorHAnsi"/>
          <w:iCs/>
          <w:sz w:val="20"/>
          <w:szCs w:val="20"/>
        </w:rPr>
        <w:t xml:space="preserve"> </w:t>
      </w:r>
    </w:p>
    <w:p w14:paraId="735E5745" w14:textId="77777777" w:rsidR="00BD4212" w:rsidRPr="00DA3506" w:rsidRDefault="00BD4212" w:rsidP="00BD4212">
      <w:pPr>
        <w:rPr>
          <w:rFonts w:cstheme="minorHAnsi"/>
          <w:bCs/>
          <w:sz w:val="8"/>
          <w:szCs w:val="8"/>
        </w:rPr>
      </w:pPr>
    </w:p>
    <w:p w14:paraId="0B566F02" w14:textId="34178028" w:rsidR="00C67372" w:rsidRDefault="00955F02" w:rsidP="00C67372">
      <w:pPr>
        <w:spacing w:line="276" w:lineRule="auto"/>
        <w:jc w:val="both"/>
        <w:rPr>
          <w:rFonts w:cstheme="minorHAnsi"/>
          <w:sz w:val="20"/>
          <w:szCs w:val="20"/>
        </w:rPr>
      </w:pPr>
      <w:r w:rsidRPr="003B10E1">
        <w:rPr>
          <w:rFonts w:cstheme="minorHAnsi"/>
          <w:sz w:val="20"/>
          <w:szCs w:val="20"/>
        </w:rPr>
        <w:t xml:space="preserve">Sva pojašnjenja u vezi nadmetanja, dokumentacije za nadmetanje kao i dostavu ponuda, Ponuditelj može tražiti od Naručitelja isključivo u pisanom obliku, poštanskom pošiljkom, telefaksom ili elektroničkom poštom (e-mail).  </w:t>
      </w:r>
    </w:p>
    <w:p w14:paraId="7B4AB973" w14:textId="77777777" w:rsidR="00901A68" w:rsidRPr="00901A68" w:rsidRDefault="00901A68" w:rsidP="00C67372">
      <w:pPr>
        <w:spacing w:line="276" w:lineRule="auto"/>
        <w:jc w:val="both"/>
        <w:rPr>
          <w:rFonts w:cstheme="minorHAnsi"/>
          <w:sz w:val="4"/>
          <w:szCs w:val="4"/>
        </w:rPr>
      </w:pPr>
    </w:p>
    <w:p w14:paraId="0DED69C2" w14:textId="2EC72285" w:rsidR="00C67372" w:rsidRPr="003B10E1" w:rsidRDefault="00955F02" w:rsidP="00C67372">
      <w:pPr>
        <w:spacing w:line="276" w:lineRule="auto"/>
        <w:jc w:val="both"/>
        <w:rPr>
          <w:rFonts w:cstheme="minorHAnsi"/>
          <w:b/>
          <w:sz w:val="20"/>
          <w:szCs w:val="20"/>
        </w:rPr>
      </w:pPr>
      <w:r w:rsidRPr="003B10E1">
        <w:rPr>
          <w:rFonts w:cstheme="minorHAnsi"/>
          <w:b/>
          <w:sz w:val="20"/>
          <w:szCs w:val="20"/>
        </w:rPr>
        <w:t xml:space="preserve">1.3. Evidencijski broj nabave: </w:t>
      </w:r>
      <w:r w:rsidR="00DB0502" w:rsidRPr="003B10E1">
        <w:rPr>
          <w:rFonts w:cstheme="minorHAnsi"/>
          <w:b/>
          <w:sz w:val="20"/>
          <w:szCs w:val="20"/>
        </w:rPr>
        <w:t>BN-</w:t>
      </w:r>
      <w:r w:rsidR="00D9783B">
        <w:rPr>
          <w:rFonts w:cstheme="minorHAnsi"/>
          <w:b/>
          <w:sz w:val="20"/>
          <w:szCs w:val="20"/>
        </w:rPr>
        <w:t>2</w:t>
      </w:r>
      <w:r w:rsidR="00B5677A">
        <w:rPr>
          <w:rFonts w:cstheme="minorHAnsi"/>
          <w:b/>
          <w:sz w:val="20"/>
          <w:szCs w:val="20"/>
        </w:rPr>
        <w:t>2</w:t>
      </w:r>
      <w:r w:rsidR="008E6EB5" w:rsidRPr="003B10E1">
        <w:rPr>
          <w:rFonts w:cstheme="minorHAnsi"/>
          <w:b/>
          <w:sz w:val="20"/>
          <w:szCs w:val="20"/>
        </w:rPr>
        <w:t>-202</w:t>
      </w:r>
      <w:r w:rsidR="00B5677A">
        <w:rPr>
          <w:rFonts w:cstheme="minorHAnsi"/>
          <w:b/>
          <w:sz w:val="20"/>
          <w:szCs w:val="20"/>
        </w:rPr>
        <w:t>6</w:t>
      </w:r>
    </w:p>
    <w:p w14:paraId="67FEFCA2" w14:textId="77777777" w:rsidR="00EB5B01" w:rsidRPr="00901A68" w:rsidRDefault="00EB5B01" w:rsidP="00C67372">
      <w:pPr>
        <w:spacing w:line="276" w:lineRule="auto"/>
        <w:jc w:val="both"/>
        <w:rPr>
          <w:rFonts w:cstheme="minorHAnsi"/>
          <w:b/>
          <w:sz w:val="4"/>
          <w:szCs w:val="4"/>
        </w:rPr>
      </w:pPr>
    </w:p>
    <w:p w14:paraId="3C2EC5CB" w14:textId="77777777" w:rsidR="00955F02" w:rsidRPr="003B10E1" w:rsidRDefault="00955F02" w:rsidP="00C67372">
      <w:pPr>
        <w:spacing w:line="276" w:lineRule="auto"/>
        <w:jc w:val="both"/>
        <w:rPr>
          <w:rFonts w:cstheme="minorHAnsi"/>
          <w:sz w:val="20"/>
          <w:szCs w:val="20"/>
        </w:rPr>
      </w:pPr>
      <w:r w:rsidRPr="003B10E1">
        <w:rPr>
          <w:rFonts w:cstheme="minorHAnsi"/>
          <w:b/>
          <w:sz w:val="20"/>
          <w:szCs w:val="20"/>
        </w:rPr>
        <w:t>1.4. Popis gospodarskih subjekata s kojima je naručitelj u sukobu interesa</w:t>
      </w:r>
      <w:r w:rsidRPr="003B10E1">
        <w:rPr>
          <w:rFonts w:cstheme="minorHAnsi"/>
          <w:sz w:val="20"/>
          <w:szCs w:val="20"/>
        </w:rPr>
        <w:t xml:space="preserve"> temeljem članka 76. do članka 80. Zakona o javnoj nabavi (Narodne novine 120/2016) </w:t>
      </w:r>
    </w:p>
    <w:p w14:paraId="6966C8A5" w14:textId="374BEBF5" w:rsidR="00CE2A61" w:rsidRPr="003B10E1" w:rsidRDefault="00955F02" w:rsidP="00C67372">
      <w:pPr>
        <w:spacing w:line="276" w:lineRule="auto"/>
        <w:jc w:val="both"/>
        <w:rPr>
          <w:rFonts w:cstheme="minorHAnsi"/>
          <w:sz w:val="20"/>
          <w:szCs w:val="20"/>
        </w:rPr>
      </w:pPr>
      <w:r w:rsidRPr="003B10E1">
        <w:rPr>
          <w:rFonts w:cstheme="minorHAnsi"/>
          <w:sz w:val="20"/>
          <w:szCs w:val="20"/>
        </w:rPr>
        <w:t xml:space="preserve">Temeljem članka 76. do članka 80. Zakona o javnoj nabavi (NN 120/2016), naručitelj </w:t>
      </w:r>
      <w:r w:rsidR="00780C03" w:rsidRPr="003B10E1">
        <w:rPr>
          <w:rFonts w:cstheme="minorHAnsi"/>
          <w:sz w:val="20"/>
          <w:szCs w:val="20"/>
        </w:rPr>
        <w:t>Komunalac d.o.o.</w:t>
      </w:r>
      <w:r w:rsidRPr="003B10E1">
        <w:rPr>
          <w:rFonts w:cstheme="minorHAnsi"/>
          <w:sz w:val="20"/>
          <w:szCs w:val="20"/>
        </w:rPr>
        <w:t xml:space="preserve"> ne smije sklapati ugovore o javnoj nabavi sa slijedećim gospodarskim subjektom (u svojstvu ponuditelja, člana zajednice ponuditelja, ili </w:t>
      </w:r>
      <w:proofErr w:type="spellStart"/>
      <w:r w:rsidRPr="003B10E1">
        <w:rPr>
          <w:rFonts w:cstheme="minorHAnsi"/>
          <w:sz w:val="20"/>
          <w:szCs w:val="20"/>
        </w:rPr>
        <w:t>podizvoditelja</w:t>
      </w:r>
      <w:proofErr w:type="spellEnd"/>
      <w:r w:rsidRPr="003B10E1">
        <w:rPr>
          <w:rFonts w:cstheme="minorHAnsi"/>
          <w:sz w:val="20"/>
          <w:szCs w:val="20"/>
        </w:rPr>
        <w:t xml:space="preserve">  odabranom ponuditelju):  </w:t>
      </w:r>
    </w:p>
    <w:p w14:paraId="3A899991" w14:textId="77777777" w:rsidR="00D9783B" w:rsidRPr="005B2D2F" w:rsidRDefault="00D9783B" w:rsidP="00D9783B">
      <w:pPr>
        <w:pStyle w:val="Bezproreda"/>
        <w:numPr>
          <w:ilvl w:val="0"/>
          <w:numId w:val="24"/>
        </w:numPr>
        <w:spacing w:line="360" w:lineRule="auto"/>
        <w:rPr>
          <w:rFonts w:asciiTheme="minorHAnsi" w:hAnsiTheme="minorHAnsi" w:cstheme="minorHAnsi"/>
          <w:sz w:val="20"/>
          <w:szCs w:val="20"/>
        </w:rPr>
      </w:pPr>
      <w:r w:rsidRPr="005B2D2F">
        <w:rPr>
          <w:rFonts w:asciiTheme="minorHAnsi" w:hAnsiTheme="minorHAnsi" w:cstheme="minorHAnsi"/>
          <w:sz w:val="20"/>
          <w:szCs w:val="20"/>
        </w:rPr>
        <w:t xml:space="preserve">PIŠTA TRANSPORTI, prijevoznički obrt, </w:t>
      </w:r>
      <w:proofErr w:type="spellStart"/>
      <w:r w:rsidRPr="005B2D2F">
        <w:rPr>
          <w:rFonts w:asciiTheme="minorHAnsi" w:hAnsiTheme="minorHAnsi" w:cstheme="minorHAnsi"/>
          <w:sz w:val="20"/>
          <w:szCs w:val="20"/>
        </w:rPr>
        <w:t>vl</w:t>
      </w:r>
      <w:proofErr w:type="spellEnd"/>
      <w:r w:rsidRPr="005B2D2F">
        <w:rPr>
          <w:rFonts w:asciiTheme="minorHAnsi" w:hAnsiTheme="minorHAnsi" w:cstheme="minorHAnsi"/>
          <w:sz w:val="20"/>
          <w:szCs w:val="20"/>
        </w:rPr>
        <w:t xml:space="preserve">. Dragan </w:t>
      </w:r>
      <w:proofErr w:type="spellStart"/>
      <w:r w:rsidRPr="005B2D2F">
        <w:rPr>
          <w:rFonts w:asciiTheme="minorHAnsi" w:hAnsiTheme="minorHAnsi" w:cstheme="minorHAnsi"/>
          <w:sz w:val="20"/>
          <w:szCs w:val="20"/>
        </w:rPr>
        <w:t>Piščević</w:t>
      </w:r>
      <w:proofErr w:type="spellEnd"/>
    </w:p>
    <w:p w14:paraId="4967987D" w14:textId="77777777" w:rsidR="00D9783B" w:rsidRDefault="00D9783B" w:rsidP="00D9783B">
      <w:pPr>
        <w:pStyle w:val="Bezproreda"/>
        <w:numPr>
          <w:ilvl w:val="0"/>
          <w:numId w:val="24"/>
        </w:numPr>
        <w:spacing w:line="360" w:lineRule="auto"/>
        <w:rPr>
          <w:rFonts w:asciiTheme="minorHAnsi" w:hAnsiTheme="minorHAnsi" w:cstheme="minorHAnsi"/>
          <w:sz w:val="20"/>
          <w:szCs w:val="20"/>
        </w:rPr>
      </w:pPr>
      <w:r w:rsidRPr="005B2D2F">
        <w:rPr>
          <w:rFonts w:asciiTheme="minorHAnsi" w:hAnsiTheme="minorHAnsi" w:cstheme="minorHAnsi"/>
          <w:sz w:val="20"/>
          <w:szCs w:val="20"/>
        </w:rPr>
        <w:t>DELMAR j.d.o.o.</w:t>
      </w:r>
    </w:p>
    <w:p w14:paraId="2651DF62" w14:textId="77777777" w:rsidR="00D9783B" w:rsidRPr="005B2D2F" w:rsidRDefault="00D9783B" w:rsidP="00D9783B">
      <w:pPr>
        <w:pStyle w:val="Bezproreda"/>
        <w:numPr>
          <w:ilvl w:val="0"/>
          <w:numId w:val="24"/>
        </w:numPr>
        <w:spacing w:line="360" w:lineRule="auto"/>
        <w:rPr>
          <w:rFonts w:asciiTheme="minorHAnsi" w:hAnsiTheme="minorHAnsi" w:cstheme="minorHAnsi"/>
          <w:sz w:val="20"/>
          <w:szCs w:val="20"/>
        </w:rPr>
      </w:pPr>
      <w:r w:rsidRPr="007F0BF8">
        <w:rPr>
          <w:rFonts w:asciiTheme="minorHAnsi" w:hAnsiTheme="minorHAnsi" w:cstheme="minorHAnsi"/>
          <w:sz w:val="20"/>
          <w:szCs w:val="20"/>
        </w:rPr>
        <w:t>J&amp;T banka d.d.</w:t>
      </w:r>
    </w:p>
    <w:p w14:paraId="670EB516" w14:textId="77777777" w:rsidR="00D9783B" w:rsidRPr="00D9783B" w:rsidRDefault="00D9783B" w:rsidP="00CE2A61">
      <w:pPr>
        <w:rPr>
          <w:rFonts w:cstheme="minorHAnsi"/>
          <w:b/>
          <w:sz w:val="12"/>
          <w:szCs w:val="12"/>
        </w:rPr>
      </w:pPr>
    </w:p>
    <w:p w14:paraId="1AAF011B" w14:textId="6BC105F7" w:rsidR="00C67372" w:rsidRPr="003B10E1" w:rsidRDefault="00CE2A61" w:rsidP="00CE2A61">
      <w:pPr>
        <w:rPr>
          <w:rFonts w:cstheme="minorHAnsi"/>
          <w:sz w:val="20"/>
          <w:szCs w:val="20"/>
        </w:rPr>
      </w:pPr>
      <w:r w:rsidRPr="003B10E1">
        <w:rPr>
          <w:rFonts w:cstheme="minorHAnsi"/>
          <w:b/>
          <w:sz w:val="20"/>
          <w:szCs w:val="20"/>
        </w:rPr>
        <w:t>1.5. Vrsta postupka nabave</w:t>
      </w:r>
      <w:r w:rsidRPr="003B10E1">
        <w:rPr>
          <w:rFonts w:cstheme="minorHAnsi"/>
          <w:sz w:val="20"/>
          <w:szCs w:val="20"/>
        </w:rPr>
        <w:t xml:space="preserve"> </w:t>
      </w:r>
    </w:p>
    <w:p w14:paraId="46CA214E" w14:textId="77777777" w:rsidR="00CE2A61" w:rsidRPr="003B10E1" w:rsidRDefault="00CE2A61" w:rsidP="00CE2A61">
      <w:pPr>
        <w:rPr>
          <w:rFonts w:cstheme="minorHAnsi"/>
          <w:sz w:val="20"/>
          <w:szCs w:val="20"/>
        </w:rPr>
      </w:pPr>
      <w:r w:rsidRPr="003B10E1">
        <w:rPr>
          <w:rFonts w:cstheme="minorHAnsi"/>
          <w:sz w:val="20"/>
          <w:szCs w:val="20"/>
        </w:rPr>
        <w:t xml:space="preserve">Jednostavna nabava koja je izuzeta od primjene odredaba Zakona o javnoj nabavi.   </w:t>
      </w:r>
    </w:p>
    <w:p w14:paraId="536C8587" w14:textId="77777777" w:rsidR="00C67372" w:rsidRPr="00901A68" w:rsidRDefault="00C67372" w:rsidP="00CE2A61">
      <w:pPr>
        <w:rPr>
          <w:rFonts w:cstheme="minorHAnsi"/>
          <w:b/>
          <w:sz w:val="6"/>
          <w:szCs w:val="6"/>
        </w:rPr>
      </w:pPr>
    </w:p>
    <w:p w14:paraId="054B5DDE" w14:textId="77777777" w:rsidR="004060F6" w:rsidRPr="003B10E1" w:rsidRDefault="00CE2A61" w:rsidP="00CE2A61">
      <w:pPr>
        <w:rPr>
          <w:rFonts w:cstheme="minorHAnsi"/>
          <w:sz w:val="20"/>
          <w:szCs w:val="20"/>
        </w:rPr>
      </w:pPr>
      <w:r w:rsidRPr="003B10E1">
        <w:rPr>
          <w:rFonts w:cstheme="minorHAnsi"/>
          <w:b/>
          <w:sz w:val="20"/>
          <w:szCs w:val="20"/>
        </w:rPr>
        <w:t xml:space="preserve">1.6. </w:t>
      </w:r>
      <w:r w:rsidR="007D0D25" w:rsidRPr="003B10E1">
        <w:rPr>
          <w:rFonts w:cstheme="minorHAnsi"/>
          <w:b/>
          <w:sz w:val="20"/>
          <w:szCs w:val="20"/>
        </w:rPr>
        <w:t>Procijenjena vrijednost nabave</w:t>
      </w:r>
      <w:r w:rsidR="007D0D25" w:rsidRPr="003B10E1">
        <w:rPr>
          <w:rFonts w:cstheme="minorHAnsi"/>
          <w:sz w:val="20"/>
          <w:szCs w:val="20"/>
        </w:rPr>
        <w:t xml:space="preserve"> </w:t>
      </w:r>
    </w:p>
    <w:p w14:paraId="375CCE9D" w14:textId="2B234395" w:rsidR="00C67372" w:rsidRDefault="008E6EB5" w:rsidP="00CE2A61">
      <w:pPr>
        <w:rPr>
          <w:rFonts w:cstheme="minorHAnsi"/>
          <w:sz w:val="20"/>
          <w:szCs w:val="20"/>
        </w:rPr>
      </w:pPr>
      <w:r w:rsidRPr="003B10E1">
        <w:rPr>
          <w:rFonts w:cstheme="minorHAnsi"/>
          <w:sz w:val="20"/>
          <w:szCs w:val="20"/>
        </w:rPr>
        <w:t>Procijenjena vrijednost nabave je</w:t>
      </w:r>
      <w:r w:rsidR="00F6123F" w:rsidRPr="003B10E1">
        <w:rPr>
          <w:rFonts w:cstheme="minorHAnsi"/>
          <w:b/>
          <w:sz w:val="20"/>
          <w:szCs w:val="20"/>
        </w:rPr>
        <w:t xml:space="preserve"> </w:t>
      </w:r>
      <w:r w:rsidR="00645D2C" w:rsidRPr="003B10E1">
        <w:rPr>
          <w:rFonts w:cstheme="minorHAnsi"/>
          <w:b/>
          <w:sz w:val="20"/>
          <w:szCs w:val="20"/>
        </w:rPr>
        <w:t>1</w:t>
      </w:r>
      <w:r w:rsidR="00B5677A">
        <w:rPr>
          <w:rFonts w:cstheme="minorHAnsi"/>
          <w:b/>
          <w:sz w:val="20"/>
          <w:szCs w:val="20"/>
        </w:rPr>
        <w:t>2</w:t>
      </w:r>
      <w:r w:rsidR="00645D2C" w:rsidRPr="003B10E1">
        <w:rPr>
          <w:rFonts w:cstheme="minorHAnsi"/>
          <w:b/>
          <w:sz w:val="20"/>
          <w:szCs w:val="20"/>
        </w:rPr>
        <w:t>.</w:t>
      </w:r>
      <w:r w:rsidR="00B5677A">
        <w:rPr>
          <w:rFonts w:cstheme="minorHAnsi"/>
          <w:b/>
          <w:sz w:val="20"/>
          <w:szCs w:val="20"/>
        </w:rPr>
        <w:t>0</w:t>
      </w:r>
      <w:r w:rsidR="00645D2C" w:rsidRPr="003B10E1">
        <w:rPr>
          <w:rFonts w:cstheme="minorHAnsi"/>
          <w:b/>
          <w:sz w:val="20"/>
          <w:szCs w:val="20"/>
        </w:rPr>
        <w:t>00,00 eura</w:t>
      </w:r>
      <w:r w:rsidR="007D0D25" w:rsidRPr="003B10E1">
        <w:rPr>
          <w:rFonts w:cstheme="minorHAnsi"/>
          <w:sz w:val="20"/>
          <w:szCs w:val="20"/>
        </w:rPr>
        <w:t xml:space="preserve"> bez PDV-a     </w:t>
      </w:r>
    </w:p>
    <w:p w14:paraId="37EAC811" w14:textId="076A124A" w:rsidR="00305CC2" w:rsidRDefault="00305CC2" w:rsidP="00305CC2">
      <w:pPr>
        <w:jc w:val="both"/>
        <w:rPr>
          <w:rFonts w:cstheme="minorHAnsi"/>
          <w:sz w:val="20"/>
          <w:szCs w:val="20"/>
        </w:rPr>
      </w:pPr>
      <w:r>
        <w:rPr>
          <w:rFonts w:cstheme="minorHAnsi"/>
          <w:sz w:val="20"/>
          <w:szCs w:val="20"/>
        </w:rPr>
        <w:t xml:space="preserve">Grupa 1 – </w:t>
      </w:r>
      <w:r w:rsidR="00B5677A">
        <w:rPr>
          <w:rFonts w:cstheme="minorHAnsi"/>
          <w:sz w:val="20"/>
          <w:szCs w:val="20"/>
        </w:rPr>
        <w:t>7</w:t>
      </w:r>
      <w:r w:rsidR="003E13B1">
        <w:rPr>
          <w:rFonts w:cstheme="minorHAnsi"/>
          <w:sz w:val="20"/>
          <w:szCs w:val="20"/>
        </w:rPr>
        <w:t>.</w:t>
      </w:r>
      <w:r w:rsidR="00B5677A">
        <w:rPr>
          <w:rFonts w:cstheme="minorHAnsi"/>
          <w:sz w:val="20"/>
          <w:szCs w:val="20"/>
        </w:rPr>
        <w:t>6</w:t>
      </w:r>
      <w:r w:rsidR="003E13B1">
        <w:rPr>
          <w:rFonts w:cstheme="minorHAnsi"/>
          <w:sz w:val="20"/>
          <w:szCs w:val="20"/>
        </w:rPr>
        <w:t>00,00 eura</w:t>
      </w:r>
    </w:p>
    <w:p w14:paraId="2593F355" w14:textId="0A7B1D07" w:rsidR="00305CC2" w:rsidRPr="003B10E1" w:rsidRDefault="00305CC2" w:rsidP="00305CC2">
      <w:pPr>
        <w:jc w:val="both"/>
        <w:rPr>
          <w:rFonts w:cstheme="minorHAnsi"/>
          <w:sz w:val="20"/>
          <w:szCs w:val="20"/>
        </w:rPr>
      </w:pPr>
      <w:r>
        <w:rPr>
          <w:rFonts w:cstheme="minorHAnsi"/>
          <w:sz w:val="20"/>
          <w:szCs w:val="20"/>
        </w:rPr>
        <w:t xml:space="preserve">Grupa 2 – </w:t>
      </w:r>
      <w:r w:rsidR="00D9783B">
        <w:rPr>
          <w:rFonts w:cstheme="minorHAnsi"/>
          <w:sz w:val="20"/>
          <w:szCs w:val="20"/>
        </w:rPr>
        <w:t>4</w:t>
      </w:r>
      <w:r w:rsidR="003E13B1">
        <w:rPr>
          <w:rFonts w:cstheme="minorHAnsi"/>
          <w:sz w:val="20"/>
          <w:szCs w:val="20"/>
        </w:rPr>
        <w:t>.</w:t>
      </w:r>
      <w:r w:rsidR="00B5677A">
        <w:rPr>
          <w:rFonts w:cstheme="minorHAnsi"/>
          <w:sz w:val="20"/>
          <w:szCs w:val="20"/>
        </w:rPr>
        <w:t>4</w:t>
      </w:r>
      <w:r w:rsidR="003E13B1">
        <w:rPr>
          <w:rFonts w:cstheme="minorHAnsi"/>
          <w:sz w:val="20"/>
          <w:szCs w:val="20"/>
        </w:rPr>
        <w:t>00,00 eura</w:t>
      </w:r>
    </w:p>
    <w:p w14:paraId="7E6F2304" w14:textId="77777777" w:rsidR="00CE2A61" w:rsidRPr="00901A68" w:rsidRDefault="00CE2A61" w:rsidP="00CE2A61">
      <w:pPr>
        <w:rPr>
          <w:rFonts w:cstheme="minorHAnsi"/>
          <w:b/>
          <w:sz w:val="6"/>
          <w:szCs w:val="6"/>
        </w:rPr>
      </w:pPr>
    </w:p>
    <w:p w14:paraId="089F4352" w14:textId="77777777" w:rsidR="00C67372" w:rsidRPr="003B10E1" w:rsidRDefault="00CE2A61" w:rsidP="00CE2A61">
      <w:pPr>
        <w:rPr>
          <w:rFonts w:cstheme="minorHAnsi"/>
          <w:b/>
          <w:sz w:val="20"/>
          <w:szCs w:val="20"/>
        </w:rPr>
      </w:pPr>
      <w:r w:rsidRPr="003B10E1">
        <w:rPr>
          <w:rFonts w:cstheme="minorHAnsi"/>
          <w:b/>
          <w:sz w:val="20"/>
          <w:szCs w:val="20"/>
        </w:rPr>
        <w:t>1.7. Navod provodi li se elektronička dražba</w:t>
      </w:r>
    </w:p>
    <w:p w14:paraId="60E665CC" w14:textId="77777777" w:rsidR="00955F02" w:rsidRPr="003B10E1" w:rsidRDefault="00C67372" w:rsidP="00CE2A61">
      <w:pPr>
        <w:rPr>
          <w:rFonts w:cstheme="minorHAnsi"/>
          <w:sz w:val="20"/>
          <w:szCs w:val="20"/>
        </w:rPr>
      </w:pPr>
      <w:r w:rsidRPr="003B10E1">
        <w:rPr>
          <w:rFonts w:cstheme="minorHAnsi"/>
          <w:sz w:val="20"/>
          <w:szCs w:val="20"/>
        </w:rPr>
        <w:t>N</w:t>
      </w:r>
      <w:r w:rsidR="00CE2A61" w:rsidRPr="003B10E1">
        <w:rPr>
          <w:rFonts w:cstheme="minorHAnsi"/>
          <w:sz w:val="20"/>
          <w:szCs w:val="20"/>
        </w:rPr>
        <w:t xml:space="preserve">e provodi se.   </w:t>
      </w:r>
    </w:p>
    <w:p w14:paraId="59D6C508" w14:textId="77777777" w:rsidR="00780C03" w:rsidRDefault="00780C03" w:rsidP="00CE2A61">
      <w:pPr>
        <w:rPr>
          <w:rFonts w:cstheme="minorHAnsi"/>
          <w:sz w:val="20"/>
          <w:szCs w:val="20"/>
        </w:rPr>
      </w:pPr>
    </w:p>
    <w:p w14:paraId="5E67A71C" w14:textId="77777777" w:rsidR="00DA3506" w:rsidRPr="003B10E1" w:rsidRDefault="00DA3506" w:rsidP="00CE2A61">
      <w:pPr>
        <w:rPr>
          <w:rFonts w:cstheme="minorHAnsi"/>
          <w:sz w:val="20"/>
          <w:szCs w:val="20"/>
        </w:rPr>
      </w:pPr>
    </w:p>
    <w:p w14:paraId="1D30EB1E" w14:textId="0F754C46" w:rsidR="00780C03" w:rsidRPr="003B10E1" w:rsidRDefault="00CE2A61" w:rsidP="00C4745F">
      <w:pPr>
        <w:rPr>
          <w:rFonts w:cstheme="minorHAnsi"/>
          <w:b/>
          <w:sz w:val="20"/>
          <w:szCs w:val="20"/>
        </w:rPr>
      </w:pPr>
      <w:r w:rsidRPr="003B10E1">
        <w:rPr>
          <w:rFonts w:cstheme="minorHAnsi"/>
          <w:b/>
          <w:sz w:val="20"/>
          <w:szCs w:val="20"/>
        </w:rPr>
        <w:t xml:space="preserve">2.  PODACI O PREDMETU NABAVE </w:t>
      </w:r>
      <w:r w:rsidRPr="003B10E1">
        <w:rPr>
          <w:rFonts w:cstheme="minorHAnsi"/>
          <w:sz w:val="20"/>
          <w:szCs w:val="20"/>
        </w:rPr>
        <w:t xml:space="preserve"> </w:t>
      </w:r>
    </w:p>
    <w:p w14:paraId="5BA541EF" w14:textId="77D797AA" w:rsidR="006C489B" w:rsidRPr="003B10E1" w:rsidRDefault="00CE2A61" w:rsidP="00C4745F">
      <w:pPr>
        <w:rPr>
          <w:rFonts w:cstheme="minorHAnsi"/>
          <w:sz w:val="20"/>
          <w:szCs w:val="20"/>
        </w:rPr>
      </w:pPr>
      <w:r w:rsidRPr="003B10E1">
        <w:rPr>
          <w:rFonts w:cstheme="minorHAnsi"/>
          <w:b/>
          <w:sz w:val="20"/>
          <w:szCs w:val="20"/>
        </w:rPr>
        <w:t>2.1.</w:t>
      </w:r>
      <w:r w:rsidRPr="003B10E1">
        <w:rPr>
          <w:rFonts w:cstheme="minorHAnsi"/>
          <w:sz w:val="20"/>
          <w:szCs w:val="20"/>
        </w:rPr>
        <w:t xml:space="preserve"> </w:t>
      </w:r>
      <w:r w:rsidR="00C4745F" w:rsidRPr="003B10E1">
        <w:rPr>
          <w:rFonts w:cstheme="minorHAnsi"/>
          <w:b/>
          <w:sz w:val="20"/>
          <w:szCs w:val="20"/>
        </w:rPr>
        <w:t>Predmet nabave</w:t>
      </w:r>
      <w:r w:rsidR="00C4745F" w:rsidRPr="003B10E1">
        <w:rPr>
          <w:rFonts w:cstheme="minorHAnsi"/>
          <w:sz w:val="20"/>
          <w:szCs w:val="20"/>
        </w:rPr>
        <w:t xml:space="preserve"> </w:t>
      </w:r>
    </w:p>
    <w:p w14:paraId="30B2764F" w14:textId="17F47153" w:rsidR="00901A68" w:rsidRDefault="00901A68" w:rsidP="00EB726E">
      <w:pPr>
        <w:jc w:val="both"/>
        <w:rPr>
          <w:rFonts w:cstheme="minorHAnsi"/>
          <w:sz w:val="20"/>
          <w:szCs w:val="20"/>
        </w:rPr>
      </w:pPr>
      <w:r w:rsidRPr="00901A68">
        <w:rPr>
          <w:rFonts w:cstheme="minorHAnsi"/>
          <w:sz w:val="20"/>
          <w:szCs w:val="20"/>
        </w:rPr>
        <w:t xml:space="preserve">Predmet nabave je </w:t>
      </w:r>
      <w:r w:rsidR="006B7421">
        <w:rPr>
          <w:rFonts w:cstheme="minorHAnsi"/>
          <w:sz w:val="20"/>
          <w:szCs w:val="20"/>
        </w:rPr>
        <w:t>n</w:t>
      </w:r>
      <w:r w:rsidR="006B7421" w:rsidRPr="006B7421">
        <w:rPr>
          <w:rFonts w:cstheme="minorHAnsi"/>
          <w:sz w:val="20"/>
          <w:szCs w:val="20"/>
        </w:rPr>
        <w:t>abava sezonskog cvijeća za sadnju</w:t>
      </w:r>
      <w:r w:rsidR="006B7421" w:rsidRPr="00901A68">
        <w:rPr>
          <w:rFonts w:cstheme="minorHAnsi"/>
          <w:sz w:val="20"/>
          <w:szCs w:val="20"/>
        </w:rPr>
        <w:t xml:space="preserve"> </w:t>
      </w:r>
      <w:r>
        <w:rPr>
          <w:rFonts w:cstheme="minorHAnsi"/>
          <w:sz w:val="20"/>
          <w:szCs w:val="20"/>
        </w:rPr>
        <w:t>prema troškovniku.</w:t>
      </w:r>
    </w:p>
    <w:p w14:paraId="44B320FE" w14:textId="3197ADA1" w:rsidR="00E521BC" w:rsidRDefault="00E521BC" w:rsidP="00EB726E">
      <w:pPr>
        <w:jc w:val="both"/>
        <w:rPr>
          <w:rFonts w:cstheme="minorHAnsi"/>
          <w:sz w:val="20"/>
          <w:szCs w:val="20"/>
        </w:rPr>
      </w:pPr>
      <w:r>
        <w:rPr>
          <w:rFonts w:cstheme="minorHAnsi"/>
          <w:sz w:val="20"/>
          <w:szCs w:val="20"/>
        </w:rPr>
        <w:t>Predmet nabave je podijeljen na grupe</w:t>
      </w:r>
      <w:r w:rsidR="00305CC2">
        <w:rPr>
          <w:rFonts w:cstheme="minorHAnsi"/>
          <w:sz w:val="20"/>
          <w:szCs w:val="20"/>
        </w:rPr>
        <w:t>:</w:t>
      </w:r>
    </w:p>
    <w:p w14:paraId="714EDC60" w14:textId="757F522E" w:rsidR="00305CC2" w:rsidRPr="00613F26" w:rsidRDefault="00305CC2" w:rsidP="0030116A">
      <w:pPr>
        <w:pStyle w:val="Odlomakpopisa"/>
        <w:numPr>
          <w:ilvl w:val="0"/>
          <w:numId w:val="23"/>
        </w:numPr>
        <w:jc w:val="both"/>
        <w:rPr>
          <w:rFonts w:cstheme="minorHAnsi"/>
          <w:sz w:val="20"/>
          <w:szCs w:val="20"/>
        </w:rPr>
      </w:pPr>
      <w:r w:rsidRPr="00613F26">
        <w:rPr>
          <w:rFonts w:cstheme="minorHAnsi"/>
          <w:sz w:val="20"/>
          <w:szCs w:val="20"/>
        </w:rPr>
        <w:t xml:space="preserve">Grupa 1 – </w:t>
      </w:r>
      <w:r w:rsidR="003E13B1" w:rsidRPr="00613F26">
        <w:rPr>
          <w:rFonts w:cstheme="minorHAnsi"/>
          <w:sz w:val="20"/>
          <w:szCs w:val="20"/>
        </w:rPr>
        <w:t>Maćuhice</w:t>
      </w:r>
      <w:r w:rsidR="00613F26" w:rsidRPr="00613F26">
        <w:rPr>
          <w:rFonts w:cstheme="minorHAnsi"/>
          <w:sz w:val="20"/>
          <w:szCs w:val="20"/>
        </w:rPr>
        <w:t xml:space="preserve"> i</w:t>
      </w:r>
      <w:r w:rsidR="003E13B1" w:rsidRPr="00613F26">
        <w:rPr>
          <w:rFonts w:cstheme="minorHAnsi"/>
          <w:sz w:val="20"/>
          <w:szCs w:val="20"/>
        </w:rPr>
        <w:t xml:space="preserve"> tratinčice</w:t>
      </w:r>
    </w:p>
    <w:p w14:paraId="6E57D7E1" w14:textId="72C575BB" w:rsidR="00305CC2" w:rsidRPr="00613F26" w:rsidRDefault="00305CC2" w:rsidP="0030116A">
      <w:pPr>
        <w:pStyle w:val="Odlomakpopisa"/>
        <w:numPr>
          <w:ilvl w:val="0"/>
          <w:numId w:val="23"/>
        </w:numPr>
        <w:jc w:val="both"/>
        <w:rPr>
          <w:rFonts w:cstheme="minorHAnsi"/>
          <w:sz w:val="20"/>
          <w:szCs w:val="20"/>
        </w:rPr>
      </w:pPr>
      <w:r w:rsidRPr="00613F26">
        <w:rPr>
          <w:rFonts w:cstheme="minorHAnsi"/>
          <w:sz w:val="20"/>
          <w:szCs w:val="20"/>
        </w:rPr>
        <w:t xml:space="preserve">Grupa 2 – </w:t>
      </w:r>
      <w:r w:rsidR="003E13B1" w:rsidRPr="00613F26">
        <w:rPr>
          <w:rFonts w:cstheme="minorHAnsi"/>
          <w:sz w:val="20"/>
          <w:szCs w:val="20"/>
        </w:rPr>
        <w:t>Tulipani</w:t>
      </w:r>
    </w:p>
    <w:p w14:paraId="4922127A" w14:textId="2877BED7" w:rsidR="0030116A" w:rsidRPr="0030116A" w:rsidRDefault="0030116A" w:rsidP="00EB726E">
      <w:pPr>
        <w:jc w:val="both"/>
        <w:rPr>
          <w:rFonts w:cstheme="minorHAnsi"/>
          <w:b/>
          <w:bCs/>
          <w:sz w:val="20"/>
          <w:szCs w:val="20"/>
        </w:rPr>
      </w:pPr>
      <w:r w:rsidRPr="00613F26">
        <w:rPr>
          <w:rFonts w:cstheme="minorHAnsi"/>
          <w:b/>
          <w:bCs/>
          <w:sz w:val="20"/>
          <w:szCs w:val="20"/>
        </w:rPr>
        <w:t xml:space="preserve">Grupa 1 </w:t>
      </w:r>
      <w:r w:rsidR="00613F26" w:rsidRPr="00613F26">
        <w:rPr>
          <w:rFonts w:cstheme="minorHAnsi"/>
          <w:b/>
          <w:bCs/>
          <w:sz w:val="20"/>
          <w:szCs w:val="20"/>
        </w:rPr>
        <w:t>–</w:t>
      </w:r>
      <w:r w:rsidRPr="00613F26">
        <w:rPr>
          <w:rFonts w:cstheme="minorHAnsi"/>
          <w:b/>
          <w:bCs/>
          <w:sz w:val="20"/>
          <w:szCs w:val="20"/>
        </w:rPr>
        <w:t xml:space="preserve"> Maćuhice</w:t>
      </w:r>
      <w:r w:rsidR="00613F26" w:rsidRPr="00613F26">
        <w:rPr>
          <w:rFonts w:cstheme="minorHAnsi"/>
          <w:b/>
          <w:bCs/>
          <w:sz w:val="20"/>
          <w:szCs w:val="20"/>
        </w:rPr>
        <w:t xml:space="preserve"> i</w:t>
      </w:r>
      <w:r w:rsidRPr="00613F26">
        <w:rPr>
          <w:rFonts w:cstheme="minorHAnsi"/>
          <w:b/>
          <w:bCs/>
          <w:sz w:val="20"/>
          <w:szCs w:val="20"/>
        </w:rPr>
        <w:t xml:space="preserve"> tratinčice </w:t>
      </w:r>
    </w:p>
    <w:p w14:paraId="43173C88" w14:textId="114E1B50" w:rsidR="00EB726E" w:rsidRPr="0030116A" w:rsidRDefault="004B7E48" w:rsidP="00EB726E">
      <w:pPr>
        <w:jc w:val="both"/>
        <w:rPr>
          <w:rFonts w:cstheme="minorHAnsi"/>
          <w:sz w:val="20"/>
          <w:szCs w:val="20"/>
        </w:rPr>
      </w:pPr>
      <w:r w:rsidRPr="0030116A">
        <w:rPr>
          <w:rFonts w:cstheme="minorHAnsi"/>
          <w:sz w:val="20"/>
          <w:szCs w:val="20"/>
        </w:rPr>
        <w:t>Biljke moraju biti zdrave, bez korova, štetni</w:t>
      </w:r>
      <w:r w:rsidR="00EB726E" w:rsidRPr="0030116A">
        <w:rPr>
          <w:rFonts w:cstheme="minorHAnsi"/>
          <w:sz w:val="20"/>
          <w:szCs w:val="20"/>
        </w:rPr>
        <w:t>ka i bolesti, zrele</w:t>
      </w:r>
      <w:r w:rsidR="00B5677A">
        <w:rPr>
          <w:rFonts w:cstheme="minorHAnsi"/>
          <w:sz w:val="20"/>
          <w:szCs w:val="20"/>
        </w:rPr>
        <w:t>,</w:t>
      </w:r>
      <w:r w:rsidR="00EB726E" w:rsidRPr="0030116A">
        <w:rPr>
          <w:rFonts w:cstheme="minorHAnsi"/>
          <w:sz w:val="20"/>
          <w:szCs w:val="20"/>
        </w:rPr>
        <w:t xml:space="preserve"> očvrsnule</w:t>
      </w:r>
      <w:r w:rsidR="00B5677A">
        <w:rPr>
          <w:rFonts w:cstheme="minorHAnsi"/>
          <w:sz w:val="20"/>
          <w:szCs w:val="20"/>
        </w:rPr>
        <w:t xml:space="preserve"> i urednog razvoja</w:t>
      </w:r>
      <w:r w:rsidR="00EB726E" w:rsidRPr="0030116A">
        <w:rPr>
          <w:rFonts w:cstheme="minorHAnsi"/>
          <w:sz w:val="20"/>
          <w:szCs w:val="20"/>
        </w:rPr>
        <w:t xml:space="preserve">. </w:t>
      </w:r>
      <w:r w:rsidRPr="0030116A">
        <w:rPr>
          <w:rFonts w:cstheme="minorHAnsi"/>
          <w:sz w:val="20"/>
          <w:szCs w:val="20"/>
        </w:rPr>
        <w:t>Sav biljn</w:t>
      </w:r>
      <w:r w:rsidR="00EB726E" w:rsidRPr="0030116A">
        <w:rPr>
          <w:rFonts w:cstheme="minorHAnsi"/>
          <w:sz w:val="20"/>
          <w:szCs w:val="20"/>
        </w:rPr>
        <w:t xml:space="preserve">i materijal mora biti u loncima. </w:t>
      </w:r>
      <w:r w:rsidRPr="0030116A">
        <w:rPr>
          <w:rFonts w:cstheme="minorHAnsi"/>
          <w:sz w:val="20"/>
          <w:szCs w:val="20"/>
        </w:rPr>
        <w:t>Lonci m</w:t>
      </w:r>
      <w:r w:rsidR="00EB726E" w:rsidRPr="0030116A">
        <w:rPr>
          <w:rFonts w:cstheme="minorHAnsi"/>
          <w:sz w:val="20"/>
          <w:szCs w:val="20"/>
        </w:rPr>
        <w:t>oraju biti promjera 9 ili 10 cm.</w:t>
      </w:r>
    </w:p>
    <w:p w14:paraId="5CF458B4" w14:textId="6266BA1A" w:rsidR="004B7E48" w:rsidRPr="0030116A" w:rsidRDefault="004B7E48" w:rsidP="00EB726E">
      <w:pPr>
        <w:jc w:val="both"/>
        <w:rPr>
          <w:rFonts w:cstheme="minorHAnsi"/>
          <w:sz w:val="20"/>
          <w:szCs w:val="20"/>
        </w:rPr>
      </w:pPr>
      <w:r w:rsidRPr="0030116A">
        <w:rPr>
          <w:rFonts w:cstheme="minorHAnsi"/>
          <w:sz w:val="20"/>
          <w:szCs w:val="20"/>
        </w:rPr>
        <w:t>Biljka mora obavezno biti određeno vrijeme uzgajana u loncu tako da korijen dovoljno proraste supstrat</w:t>
      </w:r>
      <w:r w:rsidR="00EB726E" w:rsidRPr="0030116A">
        <w:rPr>
          <w:rFonts w:cstheme="minorHAnsi"/>
          <w:sz w:val="20"/>
          <w:szCs w:val="20"/>
        </w:rPr>
        <w:t>.</w:t>
      </w:r>
    </w:p>
    <w:p w14:paraId="24FBC889" w14:textId="19FE6033" w:rsidR="004B7E48" w:rsidRPr="0030116A" w:rsidRDefault="004B7E48" w:rsidP="00EB726E">
      <w:pPr>
        <w:jc w:val="both"/>
        <w:rPr>
          <w:rFonts w:cstheme="minorHAnsi"/>
          <w:sz w:val="20"/>
          <w:szCs w:val="20"/>
        </w:rPr>
      </w:pPr>
      <w:r w:rsidRPr="0030116A">
        <w:rPr>
          <w:rFonts w:cstheme="minorHAnsi"/>
          <w:sz w:val="20"/>
          <w:szCs w:val="20"/>
        </w:rPr>
        <w:t>Biljke moraju biti bez oštećenja na habitusu, zdrave i u kondiciji za presađivanje</w:t>
      </w:r>
      <w:r w:rsidR="00EB726E" w:rsidRPr="0030116A">
        <w:rPr>
          <w:rFonts w:cstheme="minorHAnsi"/>
          <w:sz w:val="20"/>
          <w:szCs w:val="20"/>
        </w:rPr>
        <w:t>.</w:t>
      </w:r>
    </w:p>
    <w:p w14:paraId="17AC3487" w14:textId="4EBD4C75" w:rsidR="004B7E48" w:rsidRDefault="004B7E48" w:rsidP="00EB726E">
      <w:pPr>
        <w:jc w:val="both"/>
        <w:rPr>
          <w:rFonts w:cstheme="minorHAnsi"/>
          <w:sz w:val="20"/>
          <w:szCs w:val="20"/>
        </w:rPr>
      </w:pPr>
      <w:r w:rsidRPr="0030116A">
        <w:rPr>
          <w:rFonts w:cstheme="minorHAnsi"/>
          <w:sz w:val="20"/>
          <w:szCs w:val="20"/>
        </w:rPr>
        <w:t>Svaka pošiljka mora imati etiketu na kojoj će pisati naziv biljke, količina i specifikacija koja će odgovarati računu</w:t>
      </w:r>
      <w:r w:rsidR="00EB726E" w:rsidRPr="0030116A">
        <w:rPr>
          <w:rFonts w:cstheme="minorHAnsi"/>
          <w:sz w:val="20"/>
          <w:szCs w:val="20"/>
        </w:rPr>
        <w:t>.</w:t>
      </w:r>
    </w:p>
    <w:p w14:paraId="35B8E2B9" w14:textId="522BCB4E" w:rsidR="00AD1570" w:rsidRPr="00AD1570" w:rsidRDefault="00AD1570" w:rsidP="006C489B">
      <w:pPr>
        <w:rPr>
          <w:rFonts w:cstheme="minorHAnsi"/>
          <w:sz w:val="8"/>
          <w:szCs w:val="8"/>
        </w:rPr>
      </w:pPr>
    </w:p>
    <w:tbl>
      <w:tblPr>
        <w:tblW w:w="7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834"/>
        <w:gridCol w:w="1419"/>
      </w:tblGrid>
      <w:tr w:rsidR="00E521BC" w:rsidRPr="00FB5AB6" w14:paraId="2FDF02AB" w14:textId="77777777" w:rsidTr="00BD53DA">
        <w:trPr>
          <w:trHeight w:val="310"/>
        </w:trPr>
        <w:tc>
          <w:tcPr>
            <w:tcW w:w="1129" w:type="dxa"/>
            <w:noWrap/>
            <w:vAlign w:val="center"/>
            <w:hideMark/>
          </w:tcPr>
          <w:p w14:paraId="0C61DD34" w14:textId="77777777" w:rsidR="00DA3506" w:rsidRPr="00FB5AB6" w:rsidRDefault="00DA3506" w:rsidP="00E521BC">
            <w:pPr>
              <w:spacing w:after="0" w:line="240" w:lineRule="auto"/>
              <w:jc w:val="center"/>
              <w:rPr>
                <w:rFonts w:eastAsia="Times New Roman" w:cstheme="minorHAnsi"/>
                <w:b/>
                <w:bCs/>
                <w:color w:val="000000"/>
                <w:sz w:val="20"/>
                <w:szCs w:val="20"/>
                <w:lang w:val="en-GB" w:eastAsia="en-GB"/>
              </w:rPr>
            </w:pPr>
            <w:r w:rsidRPr="00FB5AB6">
              <w:rPr>
                <w:rFonts w:eastAsia="Times New Roman" w:cstheme="minorHAnsi"/>
                <w:b/>
                <w:bCs/>
                <w:color w:val="000000"/>
                <w:sz w:val="20"/>
                <w:szCs w:val="20"/>
                <w:lang w:val="en-GB" w:eastAsia="en-GB"/>
              </w:rPr>
              <w:t>GRUPA 1</w:t>
            </w:r>
          </w:p>
        </w:tc>
        <w:tc>
          <w:tcPr>
            <w:tcW w:w="3828" w:type="dxa"/>
            <w:noWrap/>
            <w:vAlign w:val="center"/>
            <w:hideMark/>
          </w:tcPr>
          <w:p w14:paraId="216FC831" w14:textId="27B97E40" w:rsidR="00DA3506" w:rsidRPr="00FB5AB6" w:rsidRDefault="00E521BC" w:rsidP="00E521BC">
            <w:pPr>
              <w:spacing w:after="0" w:line="240" w:lineRule="auto"/>
              <w:jc w:val="center"/>
              <w:rPr>
                <w:rFonts w:eastAsia="Times New Roman" w:cstheme="minorHAnsi"/>
                <w:b/>
                <w:bCs/>
                <w:color w:val="000000"/>
                <w:sz w:val="20"/>
                <w:szCs w:val="20"/>
                <w:lang w:val="en-GB" w:eastAsia="en-GB"/>
              </w:rPr>
            </w:pPr>
            <w:proofErr w:type="spellStart"/>
            <w:r w:rsidRPr="00FB5AB6">
              <w:rPr>
                <w:rFonts w:eastAsia="Times New Roman" w:cstheme="minorHAnsi"/>
                <w:b/>
                <w:bCs/>
                <w:color w:val="000000"/>
                <w:sz w:val="20"/>
                <w:szCs w:val="20"/>
                <w:lang w:val="en-GB" w:eastAsia="en-GB"/>
              </w:rPr>
              <w:t>V</w:t>
            </w:r>
            <w:r w:rsidR="00DA3506" w:rsidRPr="00FB5AB6">
              <w:rPr>
                <w:rFonts w:eastAsia="Times New Roman" w:cstheme="minorHAnsi"/>
                <w:b/>
                <w:bCs/>
                <w:color w:val="000000"/>
                <w:sz w:val="20"/>
                <w:szCs w:val="20"/>
                <w:lang w:val="en-GB" w:eastAsia="en-GB"/>
              </w:rPr>
              <w:t>rsta</w:t>
            </w:r>
            <w:proofErr w:type="spellEnd"/>
            <w:r w:rsidRPr="00FB5AB6">
              <w:rPr>
                <w:rFonts w:eastAsia="Times New Roman" w:cstheme="minorHAnsi"/>
                <w:b/>
                <w:bCs/>
                <w:color w:val="000000"/>
                <w:sz w:val="20"/>
                <w:szCs w:val="20"/>
                <w:lang w:val="en-GB" w:eastAsia="en-GB"/>
              </w:rPr>
              <w:t xml:space="preserve"> </w:t>
            </w:r>
            <w:proofErr w:type="spellStart"/>
            <w:r w:rsidRPr="00FB5AB6">
              <w:rPr>
                <w:rFonts w:eastAsia="Times New Roman" w:cstheme="minorHAnsi"/>
                <w:b/>
                <w:bCs/>
                <w:color w:val="000000"/>
                <w:sz w:val="20"/>
                <w:szCs w:val="20"/>
                <w:lang w:val="en-GB" w:eastAsia="en-GB"/>
              </w:rPr>
              <w:t>cvijeća</w:t>
            </w:r>
            <w:proofErr w:type="spellEnd"/>
          </w:p>
        </w:tc>
        <w:tc>
          <w:tcPr>
            <w:tcW w:w="834" w:type="dxa"/>
            <w:noWrap/>
            <w:vAlign w:val="center"/>
            <w:hideMark/>
          </w:tcPr>
          <w:p w14:paraId="585FD166" w14:textId="69CCF45D" w:rsidR="00DA3506" w:rsidRPr="00FB5AB6" w:rsidRDefault="00E521BC" w:rsidP="00E521BC">
            <w:pPr>
              <w:spacing w:after="0" w:line="240" w:lineRule="auto"/>
              <w:jc w:val="center"/>
              <w:rPr>
                <w:rFonts w:eastAsia="Times New Roman" w:cstheme="minorHAnsi"/>
                <w:b/>
                <w:bCs/>
                <w:color w:val="000000"/>
                <w:sz w:val="20"/>
                <w:szCs w:val="20"/>
                <w:lang w:val="en-GB" w:eastAsia="en-GB"/>
              </w:rPr>
            </w:pPr>
            <w:proofErr w:type="spellStart"/>
            <w:r w:rsidRPr="00FB5AB6">
              <w:rPr>
                <w:rFonts w:eastAsia="Times New Roman" w:cstheme="minorHAnsi"/>
                <w:b/>
                <w:bCs/>
                <w:color w:val="000000"/>
                <w:sz w:val="20"/>
                <w:szCs w:val="20"/>
                <w:lang w:val="en-GB" w:eastAsia="en-GB"/>
              </w:rPr>
              <w:t>J</w:t>
            </w:r>
            <w:r w:rsidR="00DA3506" w:rsidRPr="00FB5AB6">
              <w:rPr>
                <w:rFonts w:eastAsia="Times New Roman" w:cstheme="minorHAnsi"/>
                <w:b/>
                <w:bCs/>
                <w:color w:val="000000"/>
                <w:sz w:val="20"/>
                <w:szCs w:val="20"/>
                <w:lang w:val="en-GB" w:eastAsia="en-GB"/>
              </w:rPr>
              <w:t>ed.mj</w:t>
            </w:r>
            <w:proofErr w:type="spellEnd"/>
            <w:r w:rsidR="00DA3506" w:rsidRPr="00FB5AB6">
              <w:rPr>
                <w:rFonts w:eastAsia="Times New Roman" w:cstheme="minorHAnsi"/>
                <w:b/>
                <w:bCs/>
                <w:color w:val="000000"/>
                <w:sz w:val="20"/>
                <w:szCs w:val="20"/>
                <w:lang w:val="en-GB" w:eastAsia="en-GB"/>
              </w:rPr>
              <w:t>.</w:t>
            </w:r>
          </w:p>
        </w:tc>
        <w:tc>
          <w:tcPr>
            <w:tcW w:w="1419" w:type="dxa"/>
            <w:noWrap/>
            <w:vAlign w:val="center"/>
            <w:hideMark/>
          </w:tcPr>
          <w:p w14:paraId="6EF10879" w14:textId="5FDE9597" w:rsidR="00DA3506" w:rsidRPr="00FB5AB6" w:rsidRDefault="00E521BC" w:rsidP="00E521BC">
            <w:pPr>
              <w:spacing w:after="0" w:line="240" w:lineRule="auto"/>
              <w:jc w:val="center"/>
              <w:rPr>
                <w:rFonts w:eastAsia="Times New Roman" w:cstheme="minorHAnsi"/>
                <w:b/>
                <w:bCs/>
                <w:color w:val="000000"/>
                <w:sz w:val="20"/>
                <w:szCs w:val="20"/>
                <w:lang w:val="en-GB" w:eastAsia="en-GB"/>
              </w:rPr>
            </w:pPr>
            <w:proofErr w:type="spellStart"/>
            <w:r w:rsidRPr="00FB5AB6">
              <w:rPr>
                <w:rFonts w:eastAsia="Times New Roman" w:cstheme="minorHAnsi"/>
                <w:b/>
                <w:bCs/>
                <w:color w:val="000000"/>
                <w:sz w:val="20"/>
                <w:szCs w:val="20"/>
                <w:lang w:val="en-GB" w:eastAsia="en-GB"/>
              </w:rPr>
              <w:t>K</w:t>
            </w:r>
            <w:r w:rsidR="00DA3506" w:rsidRPr="00FB5AB6">
              <w:rPr>
                <w:rFonts w:eastAsia="Times New Roman" w:cstheme="minorHAnsi"/>
                <w:b/>
                <w:bCs/>
                <w:color w:val="000000"/>
                <w:sz w:val="20"/>
                <w:szCs w:val="20"/>
                <w:lang w:val="en-GB" w:eastAsia="en-GB"/>
              </w:rPr>
              <w:t>oličina</w:t>
            </w:r>
            <w:proofErr w:type="spellEnd"/>
            <w:r w:rsidR="00DA3506" w:rsidRPr="00FB5AB6">
              <w:rPr>
                <w:rFonts w:eastAsia="Times New Roman" w:cstheme="minorHAnsi"/>
                <w:b/>
                <w:bCs/>
                <w:color w:val="000000"/>
                <w:sz w:val="20"/>
                <w:szCs w:val="20"/>
                <w:lang w:val="en-GB" w:eastAsia="en-GB"/>
              </w:rPr>
              <w:t xml:space="preserve"> u </w:t>
            </w:r>
            <w:proofErr w:type="spellStart"/>
            <w:r w:rsidR="00DA3506" w:rsidRPr="00FB5AB6">
              <w:rPr>
                <w:rFonts w:eastAsia="Times New Roman" w:cstheme="minorHAnsi"/>
                <w:b/>
                <w:bCs/>
                <w:color w:val="000000"/>
                <w:sz w:val="20"/>
                <w:szCs w:val="20"/>
                <w:lang w:val="en-GB" w:eastAsia="en-GB"/>
              </w:rPr>
              <w:t>jed.mj</w:t>
            </w:r>
            <w:proofErr w:type="spellEnd"/>
            <w:r w:rsidR="00DA3506" w:rsidRPr="00FB5AB6">
              <w:rPr>
                <w:rFonts w:eastAsia="Times New Roman" w:cstheme="minorHAnsi"/>
                <w:b/>
                <w:bCs/>
                <w:color w:val="000000"/>
                <w:sz w:val="20"/>
                <w:szCs w:val="20"/>
                <w:lang w:val="en-GB" w:eastAsia="en-GB"/>
              </w:rPr>
              <w:t>.</w:t>
            </w:r>
          </w:p>
        </w:tc>
      </w:tr>
      <w:tr w:rsidR="00BD53DA" w:rsidRPr="00FB5AB6" w14:paraId="60E86896" w14:textId="77777777" w:rsidTr="00BD53DA">
        <w:trPr>
          <w:trHeight w:val="310"/>
        </w:trPr>
        <w:tc>
          <w:tcPr>
            <w:tcW w:w="1129" w:type="dxa"/>
            <w:noWrap/>
            <w:hideMark/>
          </w:tcPr>
          <w:p w14:paraId="387489B6" w14:textId="5AC0ECB9" w:rsidR="00BD53DA" w:rsidRPr="00FB5AB6" w:rsidRDefault="00BD53DA" w:rsidP="00BD53DA">
            <w:pPr>
              <w:spacing w:after="0" w:line="240" w:lineRule="auto"/>
              <w:rPr>
                <w:rFonts w:eastAsia="Times New Roman" w:cstheme="minorHAnsi"/>
                <w:color w:val="000000"/>
                <w:sz w:val="20"/>
                <w:szCs w:val="20"/>
                <w:lang w:val="en-GB" w:eastAsia="en-GB"/>
              </w:rPr>
            </w:pPr>
            <w:r w:rsidRPr="00FB5AB6">
              <w:rPr>
                <w:rFonts w:cstheme="minorHAnsi"/>
                <w:sz w:val="20"/>
                <w:szCs w:val="20"/>
              </w:rPr>
              <w:t>1.</w:t>
            </w:r>
          </w:p>
        </w:tc>
        <w:tc>
          <w:tcPr>
            <w:tcW w:w="3828" w:type="dxa"/>
            <w:noWrap/>
            <w:hideMark/>
          </w:tcPr>
          <w:p w14:paraId="69D3DD9C" w14:textId="4367449E" w:rsidR="00BD53DA" w:rsidRPr="00FB5AB6" w:rsidRDefault="00BD53DA" w:rsidP="00BD53DA">
            <w:pPr>
              <w:spacing w:after="0" w:line="240" w:lineRule="auto"/>
              <w:rPr>
                <w:rFonts w:eastAsia="Times New Roman" w:cstheme="minorHAnsi"/>
                <w:b/>
                <w:bCs/>
                <w:color w:val="000000"/>
                <w:sz w:val="20"/>
                <w:szCs w:val="20"/>
                <w:lang w:val="en-GB" w:eastAsia="en-GB"/>
              </w:rPr>
            </w:pPr>
            <w:r w:rsidRPr="00FB5AB6">
              <w:rPr>
                <w:rFonts w:cstheme="minorHAnsi"/>
                <w:b/>
                <w:bCs/>
                <w:sz w:val="20"/>
                <w:szCs w:val="20"/>
              </w:rPr>
              <w:t>VIOLA</w:t>
            </w:r>
          </w:p>
        </w:tc>
        <w:tc>
          <w:tcPr>
            <w:tcW w:w="834" w:type="dxa"/>
            <w:noWrap/>
            <w:hideMark/>
          </w:tcPr>
          <w:p w14:paraId="7FE9A959" w14:textId="77777777" w:rsidR="00BD53DA" w:rsidRPr="00FB5AB6" w:rsidRDefault="00BD53DA" w:rsidP="00BD53DA">
            <w:pPr>
              <w:spacing w:after="0" w:line="240" w:lineRule="auto"/>
              <w:rPr>
                <w:rFonts w:eastAsia="Times New Roman" w:cstheme="minorHAnsi"/>
                <w:b/>
                <w:bCs/>
                <w:color w:val="000000"/>
                <w:sz w:val="20"/>
                <w:szCs w:val="20"/>
                <w:lang w:val="en-GB" w:eastAsia="en-GB"/>
              </w:rPr>
            </w:pPr>
          </w:p>
        </w:tc>
        <w:tc>
          <w:tcPr>
            <w:tcW w:w="1419" w:type="dxa"/>
            <w:noWrap/>
            <w:hideMark/>
          </w:tcPr>
          <w:p w14:paraId="4212A8F4" w14:textId="6BC02ECC" w:rsidR="00BD53DA" w:rsidRPr="00FB5AB6" w:rsidRDefault="00BD53DA" w:rsidP="00BD53DA">
            <w:pPr>
              <w:spacing w:after="0" w:line="240" w:lineRule="auto"/>
              <w:jc w:val="right"/>
              <w:rPr>
                <w:rFonts w:eastAsia="Times New Roman" w:cstheme="minorHAnsi"/>
                <w:color w:val="000000"/>
                <w:sz w:val="20"/>
                <w:szCs w:val="20"/>
                <w:lang w:val="en-GB" w:eastAsia="en-GB"/>
              </w:rPr>
            </w:pPr>
          </w:p>
        </w:tc>
      </w:tr>
      <w:tr w:rsidR="00BD53DA" w:rsidRPr="00FB5AB6" w14:paraId="7E7FC539" w14:textId="77777777" w:rsidTr="00BD53DA">
        <w:trPr>
          <w:trHeight w:val="310"/>
        </w:trPr>
        <w:tc>
          <w:tcPr>
            <w:tcW w:w="1129" w:type="dxa"/>
            <w:noWrap/>
            <w:hideMark/>
          </w:tcPr>
          <w:p w14:paraId="4F013B6D" w14:textId="3D596EEB" w:rsidR="00BD53DA" w:rsidRPr="00FB5AB6" w:rsidRDefault="00BD53DA" w:rsidP="00BD53DA">
            <w:pPr>
              <w:spacing w:after="0" w:line="240" w:lineRule="auto"/>
              <w:rPr>
                <w:rFonts w:eastAsia="Times New Roman" w:cstheme="minorHAnsi"/>
                <w:color w:val="000000"/>
                <w:sz w:val="20"/>
                <w:szCs w:val="20"/>
                <w:lang w:val="en-GB" w:eastAsia="en-GB"/>
              </w:rPr>
            </w:pPr>
            <w:r w:rsidRPr="00FB5AB6">
              <w:rPr>
                <w:rFonts w:cstheme="minorHAnsi"/>
                <w:sz w:val="20"/>
                <w:szCs w:val="20"/>
              </w:rPr>
              <w:t>1.1.</w:t>
            </w:r>
          </w:p>
        </w:tc>
        <w:tc>
          <w:tcPr>
            <w:tcW w:w="3828" w:type="dxa"/>
            <w:noWrap/>
            <w:hideMark/>
          </w:tcPr>
          <w:p w14:paraId="7D51A4E1" w14:textId="61EE8F3E" w:rsidR="00BD53DA" w:rsidRPr="00FB5AB6" w:rsidRDefault="00BD53DA" w:rsidP="00BD53DA">
            <w:pPr>
              <w:spacing w:after="0" w:line="240" w:lineRule="auto"/>
              <w:rPr>
                <w:rFonts w:eastAsia="Times New Roman" w:cstheme="minorHAnsi"/>
                <w:b/>
                <w:bCs/>
                <w:color w:val="000000"/>
                <w:sz w:val="20"/>
                <w:szCs w:val="20"/>
                <w:lang w:val="en-GB" w:eastAsia="en-GB"/>
              </w:rPr>
            </w:pPr>
            <w:r w:rsidRPr="00FB5AB6">
              <w:rPr>
                <w:rFonts w:cstheme="minorHAnsi"/>
                <w:b/>
                <w:bCs/>
                <w:sz w:val="20"/>
                <w:szCs w:val="20"/>
              </w:rPr>
              <w:t>krupni cvijet</w:t>
            </w:r>
          </w:p>
        </w:tc>
        <w:tc>
          <w:tcPr>
            <w:tcW w:w="834" w:type="dxa"/>
            <w:noWrap/>
            <w:hideMark/>
          </w:tcPr>
          <w:p w14:paraId="402F353D" w14:textId="17FA3603" w:rsidR="00BD53DA" w:rsidRPr="00FB5AB6" w:rsidRDefault="00BD53DA" w:rsidP="00BD53DA">
            <w:pPr>
              <w:spacing w:after="0" w:line="240" w:lineRule="auto"/>
              <w:jc w:val="right"/>
              <w:rPr>
                <w:rFonts w:eastAsia="Times New Roman" w:cstheme="minorHAnsi"/>
                <w:color w:val="000000"/>
                <w:sz w:val="20"/>
                <w:szCs w:val="20"/>
                <w:lang w:val="en-GB" w:eastAsia="en-GB"/>
              </w:rPr>
            </w:pPr>
          </w:p>
        </w:tc>
        <w:tc>
          <w:tcPr>
            <w:tcW w:w="1419" w:type="dxa"/>
            <w:noWrap/>
            <w:hideMark/>
          </w:tcPr>
          <w:p w14:paraId="6E1A3568" w14:textId="74F6C78F" w:rsidR="00BD53DA" w:rsidRPr="00FB5AB6" w:rsidRDefault="00BD53DA" w:rsidP="00BD53DA">
            <w:pPr>
              <w:spacing w:after="0" w:line="240" w:lineRule="auto"/>
              <w:jc w:val="right"/>
              <w:rPr>
                <w:rFonts w:eastAsia="Times New Roman" w:cstheme="minorHAnsi"/>
                <w:color w:val="000000"/>
                <w:sz w:val="20"/>
                <w:szCs w:val="20"/>
                <w:lang w:val="en-GB" w:eastAsia="en-GB"/>
              </w:rPr>
            </w:pPr>
          </w:p>
        </w:tc>
      </w:tr>
      <w:tr w:rsidR="00BD53DA" w:rsidRPr="00FB5AB6" w14:paraId="3A20AD99" w14:textId="77777777" w:rsidTr="00BD53DA">
        <w:trPr>
          <w:trHeight w:val="310"/>
        </w:trPr>
        <w:tc>
          <w:tcPr>
            <w:tcW w:w="1129" w:type="dxa"/>
            <w:noWrap/>
            <w:hideMark/>
          </w:tcPr>
          <w:p w14:paraId="26089291" w14:textId="0F221AB0" w:rsidR="00BD53DA" w:rsidRPr="00FB5AB6" w:rsidRDefault="00BD53DA" w:rsidP="00BD53DA">
            <w:pPr>
              <w:spacing w:after="0" w:line="240" w:lineRule="auto"/>
              <w:rPr>
                <w:rFonts w:eastAsia="Times New Roman" w:cstheme="minorHAnsi"/>
                <w:color w:val="000000"/>
                <w:sz w:val="20"/>
                <w:szCs w:val="20"/>
                <w:lang w:val="en-GB" w:eastAsia="en-GB"/>
              </w:rPr>
            </w:pPr>
            <w:r w:rsidRPr="00FB5AB6">
              <w:rPr>
                <w:rFonts w:cstheme="minorHAnsi"/>
                <w:sz w:val="20"/>
                <w:szCs w:val="20"/>
              </w:rPr>
              <w:t>1.1.</w:t>
            </w:r>
            <w:r w:rsidR="00B5677A">
              <w:rPr>
                <w:rFonts w:cstheme="minorHAnsi"/>
                <w:sz w:val="20"/>
                <w:szCs w:val="20"/>
              </w:rPr>
              <w:t>1</w:t>
            </w:r>
            <w:r w:rsidRPr="00FB5AB6">
              <w:rPr>
                <w:rFonts w:cstheme="minorHAnsi"/>
                <w:sz w:val="20"/>
                <w:szCs w:val="20"/>
              </w:rPr>
              <w:t>.</w:t>
            </w:r>
          </w:p>
        </w:tc>
        <w:tc>
          <w:tcPr>
            <w:tcW w:w="3828" w:type="dxa"/>
            <w:noWrap/>
            <w:hideMark/>
          </w:tcPr>
          <w:p w14:paraId="31EB7E86" w14:textId="0226867C" w:rsidR="00BD53DA" w:rsidRPr="00FB5AB6" w:rsidRDefault="00BD53DA" w:rsidP="00BD53DA">
            <w:pPr>
              <w:spacing w:after="0" w:line="240" w:lineRule="auto"/>
              <w:rPr>
                <w:rFonts w:eastAsia="Times New Roman" w:cstheme="minorHAnsi"/>
                <w:color w:val="000000"/>
                <w:sz w:val="20"/>
                <w:szCs w:val="20"/>
                <w:lang w:val="en-GB" w:eastAsia="en-GB"/>
              </w:rPr>
            </w:pPr>
            <w:r w:rsidRPr="00FB5AB6">
              <w:rPr>
                <w:rFonts w:cstheme="minorHAnsi"/>
                <w:sz w:val="20"/>
                <w:szCs w:val="20"/>
              </w:rPr>
              <w:t xml:space="preserve">mix u nijansama </w:t>
            </w:r>
            <w:r w:rsidR="00B5677A">
              <w:rPr>
                <w:rFonts w:cstheme="minorHAnsi"/>
                <w:sz w:val="20"/>
                <w:szCs w:val="20"/>
              </w:rPr>
              <w:t>bijela, žuta, narančasta</w:t>
            </w:r>
          </w:p>
        </w:tc>
        <w:tc>
          <w:tcPr>
            <w:tcW w:w="834" w:type="dxa"/>
            <w:noWrap/>
            <w:hideMark/>
          </w:tcPr>
          <w:p w14:paraId="326196D9" w14:textId="31B6D5CE" w:rsidR="00BD53DA" w:rsidRPr="00FB5AB6" w:rsidRDefault="00BD53DA" w:rsidP="00FB5AB6">
            <w:pPr>
              <w:spacing w:after="0" w:line="240" w:lineRule="auto"/>
              <w:jc w:val="center"/>
              <w:rPr>
                <w:rFonts w:eastAsia="Times New Roman" w:cstheme="minorHAnsi"/>
                <w:color w:val="000000"/>
                <w:sz w:val="20"/>
                <w:szCs w:val="20"/>
                <w:lang w:val="en-GB" w:eastAsia="en-GB"/>
              </w:rPr>
            </w:pPr>
            <w:r w:rsidRPr="00FB5AB6">
              <w:rPr>
                <w:rFonts w:cstheme="minorHAnsi"/>
                <w:sz w:val="20"/>
                <w:szCs w:val="20"/>
              </w:rPr>
              <w:t>kom</w:t>
            </w:r>
          </w:p>
        </w:tc>
        <w:tc>
          <w:tcPr>
            <w:tcW w:w="1419" w:type="dxa"/>
            <w:noWrap/>
            <w:hideMark/>
          </w:tcPr>
          <w:p w14:paraId="64E4D733" w14:textId="66CAAC25" w:rsidR="00BD53DA" w:rsidRPr="00FB5AB6" w:rsidRDefault="00BD53DA" w:rsidP="00FB5AB6">
            <w:pPr>
              <w:spacing w:after="0" w:line="240" w:lineRule="auto"/>
              <w:jc w:val="center"/>
              <w:rPr>
                <w:rFonts w:eastAsia="Times New Roman" w:cstheme="minorHAnsi"/>
                <w:color w:val="000000"/>
                <w:sz w:val="20"/>
                <w:szCs w:val="20"/>
                <w:lang w:val="en-GB" w:eastAsia="en-GB"/>
              </w:rPr>
            </w:pPr>
            <w:r w:rsidRPr="00FB5AB6">
              <w:rPr>
                <w:rFonts w:cstheme="minorHAnsi"/>
                <w:sz w:val="20"/>
                <w:szCs w:val="20"/>
              </w:rPr>
              <w:t>1500</w:t>
            </w:r>
          </w:p>
        </w:tc>
      </w:tr>
      <w:tr w:rsidR="00BD53DA" w:rsidRPr="00FB5AB6" w14:paraId="15E989C5" w14:textId="77777777" w:rsidTr="00BD53DA">
        <w:trPr>
          <w:trHeight w:val="310"/>
        </w:trPr>
        <w:tc>
          <w:tcPr>
            <w:tcW w:w="1129" w:type="dxa"/>
            <w:noWrap/>
            <w:hideMark/>
          </w:tcPr>
          <w:p w14:paraId="12B099E8" w14:textId="3CDC255E" w:rsidR="00BD53DA" w:rsidRPr="00FB5AB6" w:rsidRDefault="00BD53DA" w:rsidP="00BD53DA">
            <w:pPr>
              <w:spacing w:after="0" w:line="240" w:lineRule="auto"/>
              <w:rPr>
                <w:rFonts w:eastAsia="Times New Roman" w:cstheme="minorHAnsi"/>
                <w:color w:val="000000"/>
                <w:sz w:val="20"/>
                <w:szCs w:val="20"/>
                <w:lang w:val="en-GB" w:eastAsia="en-GB"/>
              </w:rPr>
            </w:pPr>
            <w:r w:rsidRPr="00FB5AB6">
              <w:rPr>
                <w:rFonts w:cstheme="minorHAnsi"/>
                <w:sz w:val="20"/>
                <w:szCs w:val="20"/>
              </w:rPr>
              <w:t>1.1.</w:t>
            </w:r>
            <w:r w:rsidR="00B5677A">
              <w:rPr>
                <w:rFonts w:cstheme="minorHAnsi"/>
                <w:sz w:val="20"/>
                <w:szCs w:val="20"/>
              </w:rPr>
              <w:t>2</w:t>
            </w:r>
            <w:r w:rsidRPr="00FB5AB6">
              <w:rPr>
                <w:rFonts w:cstheme="minorHAnsi"/>
                <w:sz w:val="20"/>
                <w:szCs w:val="20"/>
              </w:rPr>
              <w:t>.</w:t>
            </w:r>
          </w:p>
        </w:tc>
        <w:tc>
          <w:tcPr>
            <w:tcW w:w="3828" w:type="dxa"/>
            <w:noWrap/>
            <w:hideMark/>
          </w:tcPr>
          <w:p w14:paraId="1C0D0C29" w14:textId="14F2D3F9" w:rsidR="00BD53DA" w:rsidRPr="00FB5AB6" w:rsidRDefault="00BD53DA" w:rsidP="00BD53DA">
            <w:pPr>
              <w:spacing w:after="0" w:line="240" w:lineRule="auto"/>
              <w:rPr>
                <w:rFonts w:eastAsia="Times New Roman" w:cstheme="minorHAnsi"/>
                <w:color w:val="000000"/>
                <w:sz w:val="20"/>
                <w:szCs w:val="20"/>
                <w:lang w:val="en-GB" w:eastAsia="en-GB"/>
              </w:rPr>
            </w:pPr>
            <w:r w:rsidRPr="00FB5AB6">
              <w:rPr>
                <w:rFonts w:cstheme="minorHAnsi"/>
                <w:sz w:val="20"/>
                <w:szCs w:val="20"/>
              </w:rPr>
              <w:t>mix, sve boje</w:t>
            </w:r>
          </w:p>
        </w:tc>
        <w:tc>
          <w:tcPr>
            <w:tcW w:w="834" w:type="dxa"/>
            <w:noWrap/>
            <w:hideMark/>
          </w:tcPr>
          <w:p w14:paraId="3B98412F" w14:textId="42BAABD5" w:rsidR="00BD53DA" w:rsidRPr="00FB5AB6" w:rsidRDefault="00BD53DA" w:rsidP="00FB5AB6">
            <w:pPr>
              <w:spacing w:after="0" w:line="240" w:lineRule="auto"/>
              <w:jc w:val="center"/>
              <w:rPr>
                <w:rFonts w:eastAsia="Times New Roman" w:cstheme="minorHAnsi"/>
                <w:sz w:val="20"/>
                <w:szCs w:val="20"/>
                <w:lang w:val="en-GB" w:eastAsia="en-GB"/>
              </w:rPr>
            </w:pPr>
            <w:r w:rsidRPr="00FB5AB6">
              <w:rPr>
                <w:rFonts w:cstheme="minorHAnsi"/>
                <w:sz w:val="20"/>
                <w:szCs w:val="20"/>
              </w:rPr>
              <w:t>kom</w:t>
            </w:r>
          </w:p>
        </w:tc>
        <w:tc>
          <w:tcPr>
            <w:tcW w:w="1419" w:type="dxa"/>
            <w:noWrap/>
            <w:hideMark/>
          </w:tcPr>
          <w:p w14:paraId="5B097C11" w14:textId="1859710C" w:rsidR="00BD53DA" w:rsidRPr="00FB5AB6" w:rsidRDefault="00B5677A" w:rsidP="00FB5AB6">
            <w:pPr>
              <w:spacing w:after="0" w:line="240" w:lineRule="auto"/>
              <w:jc w:val="center"/>
              <w:rPr>
                <w:rFonts w:eastAsia="Times New Roman" w:cstheme="minorHAnsi"/>
                <w:color w:val="000000"/>
                <w:sz w:val="20"/>
                <w:szCs w:val="20"/>
                <w:lang w:val="en-GB" w:eastAsia="en-GB"/>
              </w:rPr>
            </w:pPr>
            <w:r>
              <w:rPr>
                <w:rFonts w:cstheme="minorHAnsi"/>
                <w:sz w:val="20"/>
                <w:szCs w:val="20"/>
              </w:rPr>
              <w:t>1500</w:t>
            </w:r>
          </w:p>
        </w:tc>
      </w:tr>
      <w:tr w:rsidR="00BD53DA" w:rsidRPr="00FB5AB6" w14:paraId="3F8E4C0D" w14:textId="77777777" w:rsidTr="00BD53DA">
        <w:trPr>
          <w:trHeight w:val="310"/>
        </w:trPr>
        <w:tc>
          <w:tcPr>
            <w:tcW w:w="1129" w:type="dxa"/>
            <w:noWrap/>
            <w:hideMark/>
          </w:tcPr>
          <w:p w14:paraId="3B570C21" w14:textId="37EE0CB4" w:rsidR="00BD53DA" w:rsidRPr="00FB5AB6" w:rsidRDefault="00BD53DA" w:rsidP="00BD53DA">
            <w:pPr>
              <w:spacing w:after="0" w:line="240" w:lineRule="auto"/>
              <w:rPr>
                <w:rFonts w:eastAsia="Times New Roman" w:cstheme="minorHAnsi"/>
                <w:color w:val="000000"/>
                <w:sz w:val="20"/>
                <w:szCs w:val="20"/>
                <w:lang w:val="en-GB" w:eastAsia="en-GB"/>
              </w:rPr>
            </w:pPr>
          </w:p>
        </w:tc>
        <w:tc>
          <w:tcPr>
            <w:tcW w:w="3828" w:type="dxa"/>
            <w:noWrap/>
            <w:hideMark/>
          </w:tcPr>
          <w:p w14:paraId="1579255C" w14:textId="426A1D3F" w:rsidR="00BD53DA" w:rsidRPr="00FB5AB6" w:rsidRDefault="00BD53DA" w:rsidP="00BD53DA">
            <w:pPr>
              <w:spacing w:after="0" w:line="240" w:lineRule="auto"/>
              <w:rPr>
                <w:rFonts w:eastAsia="Times New Roman" w:cstheme="minorHAnsi"/>
                <w:b/>
                <w:bCs/>
                <w:color w:val="000000"/>
                <w:sz w:val="20"/>
                <w:szCs w:val="20"/>
                <w:lang w:val="en-GB" w:eastAsia="en-GB"/>
              </w:rPr>
            </w:pPr>
          </w:p>
        </w:tc>
        <w:tc>
          <w:tcPr>
            <w:tcW w:w="834" w:type="dxa"/>
            <w:noWrap/>
            <w:hideMark/>
          </w:tcPr>
          <w:p w14:paraId="639AE5F4" w14:textId="77777777" w:rsidR="00BD53DA" w:rsidRPr="00FB5AB6" w:rsidRDefault="00BD53DA" w:rsidP="00BD53DA">
            <w:pPr>
              <w:spacing w:after="0" w:line="240" w:lineRule="auto"/>
              <w:rPr>
                <w:rFonts w:eastAsia="Times New Roman" w:cstheme="minorHAnsi"/>
                <w:b/>
                <w:bCs/>
                <w:color w:val="000000"/>
                <w:sz w:val="20"/>
                <w:szCs w:val="20"/>
                <w:lang w:val="en-GB" w:eastAsia="en-GB"/>
              </w:rPr>
            </w:pPr>
          </w:p>
        </w:tc>
        <w:tc>
          <w:tcPr>
            <w:tcW w:w="1419" w:type="dxa"/>
            <w:noWrap/>
            <w:hideMark/>
          </w:tcPr>
          <w:p w14:paraId="4874AFEF" w14:textId="7BF0DB24" w:rsidR="00BD53DA" w:rsidRPr="00FB5AB6" w:rsidRDefault="00BD53DA" w:rsidP="00FB5AB6">
            <w:pPr>
              <w:spacing w:after="0" w:line="240" w:lineRule="auto"/>
              <w:jc w:val="center"/>
              <w:rPr>
                <w:rFonts w:eastAsia="Times New Roman" w:cstheme="minorHAnsi"/>
                <w:color w:val="000000"/>
                <w:sz w:val="20"/>
                <w:szCs w:val="20"/>
                <w:lang w:val="en-GB" w:eastAsia="en-GB"/>
              </w:rPr>
            </w:pPr>
          </w:p>
        </w:tc>
      </w:tr>
      <w:tr w:rsidR="00BD53DA" w:rsidRPr="00FB5AB6" w14:paraId="09921181" w14:textId="77777777" w:rsidTr="00BD53DA">
        <w:trPr>
          <w:trHeight w:val="310"/>
        </w:trPr>
        <w:tc>
          <w:tcPr>
            <w:tcW w:w="1129" w:type="dxa"/>
            <w:noWrap/>
            <w:hideMark/>
          </w:tcPr>
          <w:p w14:paraId="51085B99" w14:textId="313C0F2A" w:rsidR="00BD53DA" w:rsidRPr="00FB5AB6" w:rsidRDefault="00BD53DA" w:rsidP="00BD53DA">
            <w:pPr>
              <w:spacing w:after="0" w:line="240" w:lineRule="auto"/>
              <w:rPr>
                <w:rFonts w:eastAsia="Times New Roman" w:cstheme="minorHAnsi"/>
                <w:color w:val="000000"/>
                <w:sz w:val="20"/>
                <w:szCs w:val="20"/>
                <w:lang w:val="en-GB" w:eastAsia="en-GB"/>
              </w:rPr>
            </w:pPr>
            <w:r w:rsidRPr="00FB5AB6">
              <w:rPr>
                <w:rFonts w:cstheme="minorHAnsi"/>
                <w:sz w:val="20"/>
                <w:szCs w:val="20"/>
              </w:rPr>
              <w:t>1.2.</w:t>
            </w:r>
          </w:p>
        </w:tc>
        <w:tc>
          <w:tcPr>
            <w:tcW w:w="3828" w:type="dxa"/>
            <w:noWrap/>
            <w:hideMark/>
          </w:tcPr>
          <w:p w14:paraId="48AEE45C" w14:textId="77DAB2F8" w:rsidR="00BD53DA" w:rsidRPr="00FB5AB6" w:rsidRDefault="00BD53DA" w:rsidP="00BD53DA">
            <w:pPr>
              <w:spacing w:after="0" w:line="240" w:lineRule="auto"/>
              <w:rPr>
                <w:rFonts w:eastAsia="Times New Roman" w:cstheme="minorHAnsi"/>
                <w:b/>
                <w:bCs/>
                <w:color w:val="000000"/>
                <w:sz w:val="20"/>
                <w:szCs w:val="20"/>
                <w:lang w:val="en-GB" w:eastAsia="en-GB"/>
              </w:rPr>
            </w:pPr>
            <w:r w:rsidRPr="00FB5AB6">
              <w:rPr>
                <w:rFonts w:cstheme="minorHAnsi"/>
                <w:b/>
                <w:bCs/>
                <w:sz w:val="20"/>
                <w:szCs w:val="20"/>
              </w:rPr>
              <w:t>sitni cvijet</w:t>
            </w:r>
          </w:p>
        </w:tc>
        <w:tc>
          <w:tcPr>
            <w:tcW w:w="834" w:type="dxa"/>
            <w:noWrap/>
            <w:hideMark/>
          </w:tcPr>
          <w:p w14:paraId="787B66D9" w14:textId="1C10C025" w:rsidR="00BD53DA" w:rsidRPr="00FB5AB6" w:rsidRDefault="00BD53DA" w:rsidP="00BD53DA">
            <w:pPr>
              <w:spacing w:after="0" w:line="240" w:lineRule="auto"/>
              <w:jc w:val="right"/>
              <w:rPr>
                <w:rFonts w:eastAsia="Times New Roman" w:cstheme="minorHAnsi"/>
                <w:color w:val="000000"/>
                <w:sz w:val="20"/>
                <w:szCs w:val="20"/>
                <w:lang w:val="en-GB" w:eastAsia="en-GB"/>
              </w:rPr>
            </w:pPr>
          </w:p>
        </w:tc>
        <w:tc>
          <w:tcPr>
            <w:tcW w:w="1419" w:type="dxa"/>
            <w:noWrap/>
            <w:hideMark/>
          </w:tcPr>
          <w:p w14:paraId="31259356" w14:textId="49A7FC38" w:rsidR="00BD53DA" w:rsidRPr="00FB5AB6" w:rsidRDefault="00BD53DA" w:rsidP="00FB5AB6">
            <w:pPr>
              <w:spacing w:after="0" w:line="240" w:lineRule="auto"/>
              <w:jc w:val="center"/>
              <w:rPr>
                <w:rFonts w:eastAsia="Times New Roman" w:cstheme="minorHAnsi"/>
                <w:color w:val="000000"/>
                <w:sz w:val="20"/>
                <w:szCs w:val="20"/>
                <w:lang w:val="en-GB" w:eastAsia="en-GB"/>
              </w:rPr>
            </w:pPr>
          </w:p>
        </w:tc>
      </w:tr>
      <w:tr w:rsidR="00B5677A" w:rsidRPr="00FB5AB6" w14:paraId="445BF7A6" w14:textId="77777777" w:rsidTr="002938E8">
        <w:trPr>
          <w:trHeight w:val="310"/>
        </w:trPr>
        <w:tc>
          <w:tcPr>
            <w:tcW w:w="1129" w:type="dxa"/>
            <w:noWrap/>
            <w:hideMark/>
          </w:tcPr>
          <w:p w14:paraId="43B62B60" w14:textId="785D4E52" w:rsidR="00B5677A" w:rsidRPr="00FB5AB6" w:rsidRDefault="00B5677A" w:rsidP="00B5677A">
            <w:pPr>
              <w:spacing w:after="0" w:line="240" w:lineRule="auto"/>
              <w:rPr>
                <w:rFonts w:eastAsia="Times New Roman" w:cstheme="minorHAnsi"/>
                <w:color w:val="000000"/>
                <w:sz w:val="20"/>
                <w:szCs w:val="20"/>
                <w:lang w:val="en-GB" w:eastAsia="en-GB"/>
              </w:rPr>
            </w:pPr>
            <w:r w:rsidRPr="00FB5AB6">
              <w:rPr>
                <w:rFonts w:cstheme="minorHAnsi"/>
                <w:sz w:val="20"/>
                <w:szCs w:val="20"/>
              </w:rPr>
              <w:t>1.2.1.</w:t>
            </w:r>
          </w:p>
        </w:tc>
        <w:tc>
          <w:tcPr>
            <w:tcW w:w="3828" w:type="dxa"/>
            <w:noWrap/>
            <w:vAlign w:val="bottom"/>
            <w:hideMark/>
          </w:tcPr>
          <w:p w14:paraId="3EAACD7A" w14:textId="17787AB8" w:rsidR="00B5677A" w:rsidRPr="00FB5AB6" w:rsidRDefault="00B5677A" w:rsidP="00B5677A">
            <w:pPr>
              <w:spacing w:after="0" w:line="240" w:lineRule="auto"/>
              <w:rPr>
                <w:rFonts w:eastAsia="Times New Roman" w:cstheme="minorHAnsi"/>
                <w:color w:val="000000"/>
                <w:sz w:val="20"/>
                <w:szCs w:val="20"/>
                <w:lang w:val="en-GB" w:eastAsia="en-GB"/>
              </w:rPr>
            </w:pPr>
            <w:r>
              <w:rPr>
                <w:rFonts w:ascii="Calibri" w:hAnsi="Calibri" w:cs="Calibri"/>
                <w:color w:val="000000"/>
              </w:rPr>
              <w:t>svijetlo plava</w:t>
            </w:r>
          </w:p>
        </w:tc>
        <w:tc>
          <w:tcPr>
            <w:tcW w:w="834" w:type="dxa"/>
            <w:noWrap/>
            <w:hideMark/>
          </w:tcPr>
          <w:p w14:paraId="3999A5BA" w14:textId="4185D7A2" w:rsidR="00B5677A" w:rsidRPr="00FB5AB6" w:rsidRDefault="00B5677A" w:rsidP="00B5677A">
            <w:pPr>
              <w:spacing w:after="0" w:line="240" w:lineRule="auto"/>
              <w:jc w:val="center"/>
              <w:rPr>
                <w:rFonts w:eastAsia="Times New Roman" w:cstheme="minorHAnsi"/>
                <w:color w:val="000000"/>
                <w:sz w:val="20"/>
                <w:szCs w:val="20"/>
                <w:lang w:val="en-GB" w:eastAsia="en-GB"/>
              </w:rPr>
            </w:pPr>
            <w:r w:rsidRPr="00FB5AB6">
              <w:rPr>
                <w:rFonts w:cstheme="minorHAnsi"/>
                <w:sz w:val="20"/>
                <w:szCs w:val="20"/>
              </w:rPr>
              <w:t>kom</w:t>
            </w:r>
          </w:p>
        </w:tc>
        <w:tc>
          <w:tcPr>
            <w:tcW w:w="1419" w:type="dxa"/>
            <w:noWrap/>
            <w:hideMark/>
          </w:tcPr>
          <w:p w14:paraId="56779355" w14:textId="50E2D39E" w:rsidR="00B5677A" w:rsidRPr="00FB5AB6" w:rsidRDefault="00313162" w:rsidP="00B5677A">
            <w:pPr>
              <w:spacing w:after="0" w:line="240" w:lineRule="auto"/>
              <w:jc w:val="center"/>
              <w:rPr>
                <w:rFonts w:eastAsia="Times New Roman" w:cstheme="minorHAnsi"/>
                <w:color w:val="000000"/>
                <w:sz w:val="20"/>
                <w:szCs w:val="20"/>
                <w:lang w:val="en-GB" w:eastAsia="en-GB"/>
              </w:rPr>
            </w:pPr>
            <w:r>
              <w:rPr>
                <w:rFonts w:cstheme="minorHAnsi"/>
                <w:sz w:val="20"/>
                <w:szCs w:val="20"/>
              </w:rPr>
              <w:t>2000</w:t>
            </w:r>
          </w:p>
        </w:tc>
      </w:tr>
      <w:tr w:rsidR="00B5677A" w:rsidRPr="00FB5AB6" w14:paraId="7790ACCB" w14:textId="77777777" w:rsidTr="002938E8">
        <w:trPr>
          <w:trHeight w:val="310"/>
        </w:trPr>
        <w:tc>
          <w:tcPr>
            <w:tcW w:w="1129" w:type="dxa"/>
            <w:noWrap/>
            <w:hideMark/>
          </w:tcPr>
          <w:p w14:paraId="173877FE" w14:textId="5ED36600" w:rsidR="00B5677A" w:rsidRPr="00FB5AB6" w:rsidRDefault="00B5677A" w:rsidP="00B5677A">
            <w:pPr>
              <w:spacing w:after="0" w:line="240" w:lineRule="auto"/>
              <w:rPr>
                <w:rFonts w:eastAsia="Times New Roman" w:cstheme="minorHAnsi"/>
                <w:color w:val="000000"/>
                <w:sz w:val="20"/>
                <w:szCs w:val="20"/>
                <w:lang w:val="en-GB" w:eastAsia="en-GB"/>
              </w:rPr>
            </w:pPr>
            <w:r w:rsidRPr="00FB5AB6">
              <w:rPr>
                <w:rFonts w:cstheme="minorHAnsi"/>
                <w:sz w:val="20"/>
                <w:szCs w:val="20"/>
              </w:rPr>
              <w:t>1.2.2.</w:t>
            </w:r>
          </w:p>
        </w:tc>
        <w:tc>
          <w:tcPr>
            <w:tcW w:w="3828" w:type="dxa"/>
            <w:noWrap/>
            <w:vAlign w:val="bottom"/>
            <w:hideMark/>
          </w:tcPr>
          <w:p w14:paraId="6C601932" w14:textId="58B9F41B" w:rsidR="00B5677A" w:rsidRPr="00FB5AB6" w:rsidRDefault="00B5677A" w:rsidP="00B5677A">
            <w:pPr>
              <w:spacing w:after="0" w:line="240" w:lineRule="auto"/>
              <w:rPr>
                <w:rFonts w:eastAsia="Times New Roman" w:cstheme="minorHAnsi"/>
                <w:color w:val="000000"/>
                <w:sz w:val="20"/>
                <w:szCs w:val="20"/>
                <w:lang w:val="en-GB" w:eastAsia="en-GB"/>
              </w:rPr>
            </w:pPr>
            <w:r>
              <w:rPr>
                <w:rFonts w:ascii="Calibri" w:hAnsi="Calibri" w:cs="Calibri"/>
                <w:color w:val="000000"/>
              </w:rPr>
              <w:t>narančasta čista</w:t>
            </w:r>
          </w:p>
        </w:tc>
        <w:tc>
          <w:tcPr>
            <w:tcW w:w="834" w:type="dxa"/>
            <w:noWrap/>
            <w:hideMark/>
          </w:tcPr>
          <w:p w14:paraId="3DB38FC5" w14:textId="5F39A3B9" w:rsidR="00B5677A" w:rsidRPr="00FB5AB6" w:rsidRDefault="00B5677A" w:rsidP="00B5677A">
            <w:pPr>
              <w:spacing w:after="0" w:line="240" w:lineRule="auto"/>
              <w:jc w:val="center"/>
              <w:rPr>
                <w:rFonts w:eastAsia="Times New Roman" w:cstheme="minorHAnsi"/>
                <w:color w:val="000000"/>
                <w:sz w:val="20"/>
                <w:szCs w:val="20"/>
                <w:lang w:val="en-GB" w:eastAsia="en-GB"/>
              </w:rPr>
            </w:pPr>
            <w:r w:rsidRPr="00FB5AB6">
              <w:rPr>
                <w:rFonts w:cstheme="minorHAnsi"/>
                <w:sz w:val="20"/>
                <w:szCs w:val="20"/>
              </w:rPr>
              <w:t>kom</w:t>
            </w:r>
          </w:p>
        </w:tc>
        <w:tc>
          <w:tcPr>
            <w:tcW w:w="1419" w:type="dxa"/>
            <w:noWrap/>
            <w:hideMark/>
          </w:tcPr>
          <w:p w14:paraId="2C9F551B" w14:textId="74FABB62" w:rsidR="00B5677A" w:rsidRPr="00FB5AB6" w:rsidRDefault="00313162" w:rsidP="00B5677A">
            <w:pPr>
              <w:spacing w:after="0" w:line="240" w:lineRule="auto"/>
              <w:jc w:val="center"/>
              <w:rPr>
                <w:rFonts w:eastAsia="Times New Roman" w:cstheme="minorHAnsi"/>
                <w:color w:val="000000"/>
                <w:sz w:val="20"/>
                <w:szCs w:val="20"/>
                <w:lang w:val="en-GB" w:eastAsia="en-GB"/>
              </w:rPr>
            </w:pPr>
            <w:r>
              <w:rPr>
                <w:rFonts w:eastAsia="Times New Roman" w:cstheme="minorHAnsi"/>
                <w:color w:val="000000"/>
                <w:sz w:val="20"/>
                <w:szCs w:val="20"/>
                <w:lang w:val="en-GB" w:eastAsia="en-GB"/>
              </w:rPr>
              <w:t>1200</w:t>
            </w:r>
          </w:p>
        </w:tc>
      </w:tr>
      <w:tr w:rsidR="00B5677A" w:rsidRPr="00FB5AB6" w14:paraId="7C95EA29" w14:textId="77777777" w:rsidTr="002938E8">
        <w:trPr>
          <w:trHeight w:val="310"/>
        </w:trPr>
        <w:tc>
          <w:tcPr>
            <w:tcW w:w="1129" w:type="dxa"/>
            <w:noWrap/>
            <w:hideMark/>
          </w:tcPr>
          <w:p w14:paraId="0441EC99" w14:textId="0DF674B7" w:rsidR="00B5677A" w:rsidRPr="00FB5AB6" w:rsidRDefault="00B5677A" w:rsidP="00B5677A">
            <w:pPr>
              <w:spacing w:after="0" w:line="240" w:lineRule="auto"/>
              <w:rPr>
                <w:rFonts w:eastAsia="Times New Roman" w:cstheme="minorHAnsi"/>
                <w:color w:val="000000"/>
                <w:sz w:val="20"/>
                <w:szCs w:val="20"/>
                <w:lang w:val="en-GB" w:eastAsia="en-GB"/>
              </w:rPr>
            </w:pPr>
            <w:r w:rsidRPr="00FB5AB6">
              <w:rPr>
                <w:rFonts w:cstheme="minorHAnsi"/>
                <w:sz w:val="20"/>
                <w:szCs w:val="20"/>
              </w:rPr>
              <w:t>1.2.3.</w:t>
            </w:r>
          </w:p>
        </w:tc>
        <w:tc>
          <w:tcPr>
            <w:tcW w:w="3828" w:type="dxa"/>
            <w:noWrap/>
            <w:vAlign w:val="bottom"/>
            <w:hideMark/>
          </w:tcPr>
          <w:p w14:paraId="701E5F01" w14:textId="7470B42F" w:rsidR="00B5677A" w:rsidRPr="00FB5AB6" w:rsidRDefault="00B5677A" w:rsidP="00B5677A">
            <w:pPr>
              <w:spacing w:after="0" w:line="240" w:lineRule="auto"/>
              <w:rPr>
                <w:rFonts w:eastAsia="Times New Roman" w:cstheme="minorHAnsi"/>
                <w:color w:val="000000"/>
                <w:sz w:val="20"/>
                <w:szCs w:val="20"/>
                <w:lang w:val="en-GB" w:eastAsia="en-GB"/>
              </w:rPr>
            </w:pPr>
            <w:r>
              <w:rPr>
                <w:rFonts w:ascii="Calibri" w:hAnsi="Calibri" w:cs="Calibri"/>
                <w:color w:val="000000"/>
              </w:rPr>
              <w:t>ružičasta -ljubičasta (ne tamna)</w:t>
            </w:r>
          </w:p>
        </w:tc>
        <w:tc>
          <w:tcPr>
            <w:tcW w:w="834" w:type="dxa"/>
            <w:noWrap/>
            <w:hideMark/>
          </w:tcPr>
          <w:p w14:paraId="582F96C2" w14:textId="62280F53" w:rsidR="00B5677A" w:rsidRPr="00FB5AB6" w:rsidRDefault="00B5677A" w:rsidP="00B5677A">
            <w:pPr>
              <w:spacing w:after="0" w:line="240" w:lineRule="auto"/>
              <w:jc w:val="center"/>
              <w:rPr>
                <w:rFonts w:eastAsia="Times New Roman" w:cstheme="minorHAnsi"/>
                <w:sz w:val="20"/>
                <w:szCs w:val="20"/>
                <w:lang w:val="en-GB" w:eastAsia="en-GB"/>
              </w:rPr>
            </w:pPr>
            <w:r w:rsidRPr="00FB5AB6">
              <w:rPr>
                <w:rFonts w:cstheme="minorHAnsi"/>
                <w:sz w:val="20"/>
                <w:szCs w:val="20"/>
              </w:rPr>
              <w:t>kom</w:t>
            </w:r>
          </w:p>
        </w:tc>
        <w:tc>
          <w:tcPr>
            <w:tcW w:w="1419" w:type="dxa"/>
            <w:noWrap/>
            <w:hideMark/>
          </w:tcPr>
          <w:p w14:paraId="34B771CF" w14:textId="45EDA38A" w:rsidR="00B5677A" w:rsidRPr="00FB5AB6" w:rsidRDefault="00313162" w:rsidP="00B5677A">
            <w:pPr>
              <w:spacing w:after="0" w:line="240" w:lineRule="auto"/>
              <w:jc w:val="center"/>
              <w:rPr>
                <w:rFonts w:eastAsia="Times New Roman" w:cstheme="minorHAnsi"/>
                <w:color w:val="000000"/>
                <w:sz w:val="20"/>
                <w:szCs w:val="20"/>
                <w:lang w:val="en-GB" w:eastAsia="en-GB"/>
              </w:rPr>
            </w:pPr>
            <w:r>
              <w:rPr>
                <w:rFonts w:eastAsia="Times New Roman" w:cstheme="minorHAnsi"/>
                <w:color w:val="000000"/>
                <w:sz w:val="20"/>
                <w:szCs w:val="20"/>
                <w:lang w:val="en-GB" w:eastAsia="en-GB"/>
              </w:rPr>
              <w:t>1200</w:t>
            </w:r>
          </w:p>
        </w:tc>
      </w:tr>
      <w:tr w:rsidR="00BD53DA" w:rsidRPr="00FB5AB6" w14:paraId="379A99CE" w14:textId="77777777" w:rsidTr="00313162">
        <w:trPr>
          <w:trHeight w:val="340"/>
        </w:trPr>
        <w:tc>
          <w:tcPr>
            <w:tcW w:w="1129" w:type="dxa"/>
            <w:noWrap/>
            <w:vAlign w:val="center"/>
            <w:hideMark/>
          </w:tcPr>
          <w:p w14:paraId="1E45308A" w14:textId="3C1585E2" w:rsidR="00BD53DA" w:rsidRPr="00FB5AB6" w:rsidRDefault="00B5677A" w:rsidP="00313162">
            <w:pPr>
              <w:spacing w:after="0" w:line="240" w:lineRule="auto"/>
              <w:rPr>
                <w:rFonts w:eastAsia="Times New Roman" w:cstheme="minorHAnsi"/>
                <w:color w:val="000000"/>
                <w:sz w:val="20"/>
                <w:szCs w:val="20"/>
                <w:lang w:val="en-GB" w:eastAsia="en-GB"/>
              </w:rPr>
            </w:pPr>
            <w:r>
              <w:rPr>
                <w:rFonts w:eastAsia="Times New Roman" w:cstheme="minorHAnsi"/>
                <w:color w:val="000000"/>
                <w:sz w:val="20"/>
                <w:szCs w:val="20"/>
                <w:lang w:val="en-GB" w:eastAsia="en-GB"/>
              </w:rPr>
              <w:t>1.2.4.</w:t>
            </w:r>
          </w:p>
        </w:tc>
        <w:tc>
          <w:tcPr>
            <w:tcW w:w="3828" w:type="dxa"/>
            <w:noWrap/>
            <w:vAlign w:val="center"/>
            <w:hideMark/>
          </w:tcPr>
          <w:p w14:paraId="1504CC7B" w14:textId="77777777" w:rsidR="00B5677A" w:rsidRPr="00313162" w:rsidRDefault="00B5677A" w:rsidP="00313162">
            <w:pPr>
              <w:pStyle w:val="Bezproreda"/>
              <w:rPr>
                <w:rFonts w:asciiTheme="minorHAnsi" w:hAnsiTheme="minorHAnsi" w:cstheme="minorHAnsi"/>
                <w:sz w:val="22"/>
                <w:szCs w:val="22"/>
              </w:rPr>
            </w:pPr>
            <w:r w:rsidRPr="00313162">
              <w:rPr>
                <w:rFonts w:asciiTheme="minorHAnsi" w:hAnsiTheme="minorHAnsi" w:cstheme="minorHAnsi"/>
                <w:sz w:val="22"/>
                <w:szCs w:val="22"/>
              </w:rPr>
              <w:t>žuta čista</w:t>
            </w:r>
          </w:p>
          <w:p w14:paraId="5F63EB88" w14:textId="0D7B2B25" w:rsidR="00BD53DA" w:rsidRPr="00313162" w:rsidRDefault="00BD53DA" w:rsidP="00313162">
            <w:pPr>
              <w:pStyle w:val="Bezproreda"/>
              <w:rPr>
                <w:rFonts w:asciiTheme="minorHAnsi" w:hAnsiTheme="minorHAnsi" w:cstheme="minorHAnsi"/>
                <w:b/>
                <w:bCs/>
                <w:sz w:val="22"/>
                <w:szCs w:val="22"/>
                <w:u w:val="single"/>
                <w:lang w:val="en-GB" w:eastAsia="en-GB"/>
              </w:rPr>
            </w:pPr>
          </w:p>
        </w:tc>
        <w:tc>
          <w:tcPr>
            <w:tcW w:w="834" w:type="dxa"/>
            <w:noWrap/>
            <w:vAlign w:val="center"/>
            <w:hideMark/>
          </w:tcPr>
          <w:p w14:paraId="174FB29A" w14:textId="399A51C2" w:rsidR="00BD53DA" w:rsidRPr="00FB5AB6" w:rsidRDefault="00B5677A" w:rsidP="00313162">
            <w:pPr>
              <w:spacing w:after="0" w:line="240" w:lineRule="auto"/>
              <w:jc w:val="center"/>
              <w:rPr>
                <w:rFonts w:eastAsia="Times New Roman" w:cstheme="minorHAnsi"/>
                <w:b/>
                <w:bCs/>
                <w:color w:val="000000"/>
                <w:sz w:val="20"/>
                <w:szCs w:val="20"/>
                <w:u w:val="single"/>
                <w:lang w:val="en-GB" w:eastAsia="en-GB"/>
              </w:rPr>
            </w:pPr>
            <w:r w:rsidRPr="00FB5AB6">
              <w:rPr>
                <w:rFonts w:cstheme="minorHAnsi"/>
                <w:sz w:val="20"/>
                <w:szCs w:val="20"/>
              </w:rPr>
              <w:t>kom</w:t>
            </w:r>
          </w:p>
        </w:tc>
        <w:tc>
          <w:tcPr>
            <w:tcW w:w="1419" w:type="dxa"/>
            <w:noWrap/>
            <w:vAlign w:val="center"/>
            <w:hideMark/>
          </w:tcPr>
          <w:p w14:paraId="67836A87" w14:textId="288FBB34" w:rsidR="00BD53DA" w:rsidRPr="00FB5AB6" w:rsidRDefault="00313162" w:rsidP="00313162">
            <w:pPr>
              <w:spacing w:after="0" w:line="240" w:lineRule="auto"/>
              <w:jc w:val="center"/>
              <w:rPr>
                <w:rFonts w:eastAsia="Times New Roman" w:cstheme="minorHAnsi"/>
                <w:color w:val="000000"/>
                <w:sz w:val="20"/>
                <w:szCs w:val="20"/>
                <w:lang w:val="en-GB" w:eastAsia="en-GB"/>
              </w:rPr>
            </w:pPr>
            <w:r>
              <w:rPr>
                <w:rFonts w:eastAsia="Times New Roman" w:cstheme="minorHAnsi"/>
                <w:color w:val="000000"/>
                <w:sz w:val="20"/>
                <w:szCs w:val="20"/>
                <w:lang w:val="en-GB" w:eastAsia="en-GB"/>
              </w:rPr>
              <w:t>2000</w:t>
            </w:r>
          </w:p>
        </w:tc>
      </w:tr>
      <w:tr w:rsidR="00313162" w:rsidRPr="00FB5AB6" w14:paraId="49ECDBC3" w14:textId="77777777" w:rsidTr="00313162">
        <w:trPr>
          <w:trHeight w:val="340"/>
        </w:trPr>
        <w:tc>
          <w:tcPr>
            <w:tcW w:w="1129" w:type="dxa"/>
            <w:noWrap/>
            <w:vAlign w:val="center"/>
          </w:tcPr>
          <w:p w14:paraId="29C96FF9" w14:textId="608AB684" w:rsidR="00313162" w:rsidRDefault="00313162" w:rsidP="00313162">
            <w:pPr>
              <w:spacing w:after="0" w:line="240" w:lineRule="auto"/>
              <w:rPr>
                <w:rFonts w:eastAsia="Times New Roman" w:cstheme="minorHAnsi"/>
                <w:color w:val="000000"/>
                <w:sz w:val="20"/>
                <w:szCs w:val="20"/>
                <w:lang w:val="en-GB" w:eastAsia="en-GB"/>
              </w:rPr>
            </w:pPr>
            <w:r>
              <w:rPr>
                <w:rFonts w:eastAsia="Times New Roman" w:cstheme="minorHAnsi"/>
                <w:color w:val="000000"/>
                <w:sz w:val="20"/>
                <w:szCs w:val="20"/>
                <w:lang w:val="en-GB" w:eastAsia="en-GB"/>
              </w:rPr>
              <w:lastRenderedPageBreak/>
              <w:t>1.3.</w:t>
            </w:r>
          </w:p>
        </w:tc>
        <w:tc>
          <w:tcPr>
            <w:tcW w:w="3828" w:type="dxa"/>
            <w:noWrap/>
            <w:vAlign w:val="bottom"/>
          </w:tcPr>
          <w:p w14:paraId="2FD95EE0" w14:textId="6D7CEA6E" w:rsidR="00313162" w:rsidRPr="00313162" w:rsidRDefault="00313162" w:rsidP="00313162">
            <w:pPr>
              <w:pStyle w:val="Bezproreda"/>
              <w:rPr>
                <w:rFonts w:asciiTheme="minorHAnsi" w:hAnsiTheme="minorHAnsi" w:cstheme="minorHAnsi"/>
                <w:sz w:val="22"/>
                <w:szCs w:val="22"/>
              </w:rPr>
            </w:pPr>
            <w:r w:rsidRPr="00313162">
              <w:rPr>
                <w:rFonts w:asciiTheme="minorHAnsi" w:hAnsiTheme="minorHAnsi" w:cstheme="minorHAnsi"/>
                <w:sz w:val="22"/>
                <w:szCs w:val="22"/>
              </w:rPr>
              <w:t>Basket (viseće)</w:t>
            </w:r>
          </w:p>
        </w:tc>
        <w:tc>
          <w:tcPr>
            <w:tcW w:w="834" w:type="dxa"/>
            <w:noWrap/>
            <w:vAlign w:val="center"/>
          </w:tcPr>
          <w:p w14:paraId="411992CA" w14:textId="77777777" w:rsidR="00313162" w:rsidRPr="00FB5AB6" w:rsidRDefault="00313162" w:rsidP="00313162">
            <w:pPr>
              <w:spacing w:after="0" w:line="240" w:lineRule="auto"/>
              <w:jc w:val="center"/>
              <w:rPr>
                <w:rFonts w:cstheme="minorHAnsi"/>
                <w:sz w:val="20"/>
                <w:szCs w:val="20"/>
              </w:rPr>
            </w:pPr>
          </w:p>
        </w:tc>
        <w:tc>
          <w:tcPr>
            <w:tcW w:w="1419" w:type="dxa"/>
            <w:noWrap/>
            <w:vAlign w:val="center"/>
          </w:tcPr>
          <w:p w14:paraId="0D2119F1" w14:textId="77777777" w:rsidR="00313162" w:rsidRDefault="00313162" w:rsidP="00313162">
            <w:pPr>
              <w:spacing w:after="0" w:line="240" w:lineRule="auto"/>
              <w:jc w:val="center"/>
              <w:rPr>
                <w:rFonts w:eastAsia="Times New Roman" w:cstheme="minorHAnsi"/>
                <w:color w:val="000000"/>
                <w:sz w:val="20"/>
                <w:szCs w:val="20"/>
                <w:lang w:val="en-GB" w:eastAsia="en-GB"/>
              </w:rPr>
            </w:pPr>
          </w:p>
        </w:tc>
      </w:tr>
      <w:tr w:rsidR="00313162" w:rsidRPr="00FB5AB6" w14:paraId="354B611D" w14:textId="77777777" w:rsidTr="00313162">
        <w:trPr>
          <w:trHeight w:val="20"/>
        </w:trPr>
        <w:tc>
          <w:tcPr>
            <w:tcW w:w="1129" w:type="dxa"/>
            <w:noWrap/>
            <w:vAlign w:val="center"/>
          </w:tcPr>
          <w:p w14:paraId="27A23F4E" w14:textId="1B93E864" w:rsidR="00313162" w:rsidRDefault="00313162" w:rsidP="00313162">
            <w:pPr>
              <w:spacing w:after="0" w:line="240" w:lineRule="auto"/>
              <w:rPr>
                <w:rFonts w:eastAsia="Times New Roman" w:cstheme="minorHAnsi"/>
                <w:color w:val="000000"/>
                <w:sz w:val="20"/>
                <w:szCs w:val="20"/>
                <w:lang w:val="en-GB" w:eastAsia="en-GB"/>
              </w:rPr>
            </w:pPr>
            <w:r>
              <w:rPr>
                <w:rFonts w:eastAsia="Times New Roman" w:cstheme="minorHAnsi"/>
                <w:color w:val="000000"/>
                <w:sz w:val="20"/>
                <w:szCs w:val="20"/>
                <w:lang w:val="en-GB" w:eastAsia="en-GB"/>
              </w:rPr>
              <w:t>1.3.1.</w:t>
            </w:r>
          </w:p>
        </w:tc>
        <w:tc>
          <w:tcPr>
            <w:tcW w:w="3828" w:type="dxa"/>
            <w:noWrap/>
            <w:vAlign w:val="center"/>
          </w:tcPr>
          <w:p w14:paraId="166359C5" w14:textId="601EA844" w:rsidR="00313162" w:rsidRPr="00313162" w:rsidRDefault="00313162" w:rsidP="00313162">
            <w:pPr>
              <w:pStyle w:val="Bezproreda"/>
              <w:rPr>
                <w:rFonts w:asciiTheme="minorHAnsi" w:hAnsiTheme="minorHAnsi" w:cstheme="minorHAnsi"/>
                <w:sz w:val="22"/>
                <w:szCs w:val="22"/>
              </w:rPr>
            </w:pPr>
            <w:r w:rsidRPr="00313162">
              <w:rPr>
                <w:rFonts w:asciiTheme="minorHAnsi" w:hAnsiTheme="minorHAnsi" w:cstheme="minorHAnsi"/>
                <w:sz w:val="22"/>
                <w:szCs w:val="22"/>
              </w:rPr>
              <w:t>žuta</w:t>
            </w:r>
          </w:p>
        </w:tc>
        <w:tc>
          <w:tcPr>
            <w:tcW w:w="834" w:type="dxa"/>
            <w:noWrap/>
            <w:vAlign w:val="center"/>
          </w:tcPr>
          <w:p w14:paraId="7C77AA83" w14:textId="4AC04F3C" w:rsidR="00313162" w:rsidRPr="00FB5AB6" w:rsidRDefault="00313162" w:rsidP="00313162">
            <w:pPr>
              <w:spacing w:after="0" w:line="240" w:lineRule="auto"/>
              <w:jc w:val="center"/>
              <w:rPr>
                <w:rFonts w:cstheme="minorHAnsi"/>
                <w:sz w:val="20"/>
                <w:szCs w:val="20"/>
              </w:rPr>
            </w:pPr>
            <w:r>
              <w:rPr>
                <w:rFonts w:cstheme="minorHAnsi"/>
                <w:sz w:val="20"/>
                <w:szCs w:val="20"/>
              </w:rPr>
              <w:t>kom</w:t>
            </w:r>
          </w:p>
        </w:tc>
        <w:tc>
          <w:tcPr>
            <w:tcW w:w="1419" w:type="dxa"/>
            <w:noWrap/>
            <w:vAlign w:val="center"/>
          </w:tcPr>
          <w:p w14:paraId="15D55C87" w14:textId="709A6FD8" w:rsidR="00313162" w:rsidRDefault="00313162" w:rsidP="00313162">
            <w:pPr>
              <w:spacing w:after="0" w:line="240" w:lineRule="auto"/>
              <w:jc w:val="center"/>
              <w:rPr>
                <w:rFonts w:eastAsia="Times New Roman" w:cstheme="minorHAnsi"/>
                <w:color w:val="000000"/>
                <w:sz w:val="20"/>
                <w:szCs w:val="20"/>
                <w:lang w:val="en-GB" w:eastAsia="en-GB"/>
              </w:rPr>
            </w:pPr>
            <w:r>
              <w:rPr>
                <w:rFonts w:eastAsia="Times New Roman" w:cstheme="minorHAnsi"/>
                <w:color w:val="000000"/>
                <w:sz w:val="20"/>
                <w:szCs w:val="20"/>
                <w:lang w:val="en-GB" w:eastAsia="en-GB"/>
              </w:rPr>
              <w:t>250</w:t>
            </w:r>
          </w:p>
        </w:tc>
      </w:tr>
      <w:tr w:rsidR="00313162" w:rsidRPr="00FB5AB6" w14:paraId="0DA8C69A" w14:textId="77777777" w:rsidTr="00313162">
        <w:trPr>
          <w:trHeight w:val="340"/>
        </w:trPr>
        <w:tc>
          <w:tcPr>
            <w:tcW w:w="1129" w:type="dxa"/>
            <w:noWrap/>
          </w:tcPr>
          <w:p w14:paraId="1F9A5E42" w14:textId="77777777" w:rsidR="00313162" w:rsidRDefault="00313162" w:rsidP="00BD53DA">
            <w:pPr>
              <w:spacing w:after="0" w:line="240" w:lineRule="auto"/>
              <w:rPr>
                <w:rFonts w:eastAsia="Times New Roman" w:cstheme="minorHAnsi"/>
                <w:color w:val="000000"/>
                <w:sz w:val="20"/>
                <w:szCs w:val="20"/>
                <w:lang w:val="en-GB" w:eastAsia="en-GB"/>
              </w:rPr>
            </w:pPr>
          </w:p>
        </w:tc>
        <w:tc>
          <w:tcPr>
            <w:tcW w:w="3828" w:type="dxa"/>
            <w:noWrap/>
          </w:tcPr>
          <w:p w14:paraId="001EC6D3" w14:textId="77777777" w:rsidR="00313162" w:rsidRDefault="00313162" w:rsidP="00B5677A">
            <w:pPr>
              <w:rPr>
                <w:rFonts w:ascii="Calibri" w:hAnsi="Calibri" w:cs="Calibri"/>
                <w:color w:val="000000"/>
              </w:rPr>
            </w:pPr>
          </w:p>
        </w:tc>
        <w:tc>
          <w:tcPr>
            <w:tcW w:w="834" w:type="dxa"/>
            <w:noWrap/>
          </w:tcPr>
          <w:p w14:paraId="37BE2CA6" w14:textId="77777777" w:rsidR="00313162" w:rsidRPr="00FB5AB6" w:rsidRDefault="00313162" w:rsidP="00FB5AB6">
            <w:pPr>
              <w:spacing w:after="0" w:line="240" w:lineRule="auto"/>
              <w:jc w:val="center"/>
              <w:rPr>
                <w:rFonts w:cstheme="minorHAnsi"/>
                <w:sz w:val="20"/>
                <w:szCs w:val="20"/>
              </w:rPr>
            </w:pPr>
          </w:p>
        </w:tc>
        <w:tc>
          <w:tcPr>
            <w:tcW w:w="1419" w:type="dxa"/>
            <w:noWrap/>
          </w:tcPr>
          <w:p w14:paraId="15C3A54A" w14:textId="77777777" w:rsidR="00313162" w:rsidRDefault="00313162" w:rsidP="00FB5AB6">
            <w:pPr>
              <w:spacing w:after="0" w:line="240" w:lineRule="auto"/>
              <w:jc w:val="center"/>
              <w:rPr>
                <w:rFonts w:eastAsia="Times New Roman" w:cstheme="minorHAnsi"/>
                <w:color w:val="000000"/>
                <w:sz w:val="20"/>
                <w:szCs w:val="20"/>
                <w:lang w:val="en-GB" w:eastAsia="en-GB"/>
              </w:rPr>
            </w:pPr>
          </w:p>
        </w:tc>
      </w:tr>
      <w:tr w:rsidR="00BD53DA" w:rsidRPr="00FB5AB6" w14:paraId="5577CD95" w14:textId="77777777" w:rsidTr="00BD53DA">
        <w:trPr>
          <w:trHeight w:val="325"/>
        </w:trPr>
        <w:tc>
          <w:tcPr>
            <w:tcW w:w="1129" w:type="dxa"/>
            <w:noWrap/>
            <w:hideMark/>
          </w:tcPr>
          <w:p w14:paraId="410B48BB" w14:textId="462B1444" w:rsidR="00BD53DA" w:rsidRPr="00FB5AB6" w:rsidRDefault="00BD53DA" w:rsidP="00BD53DA">
            <w:pPr>
              <w:spacing w:after="0" w:line="240" w:lineRule="auto"/>
              <w:rPr>
                <w:rFonts w:eastAsia="Times New Roman" w:cstheme="minorHAnsi"/>
                <w:color w:val="000000"/>
                <w:sz w:val="20"/>
                <w:szCs w:val="20"/>
                <w:lang w:val="en-GB" w:eastAsia="en-GB"/>
              </w:rPr>
            </w:pPr>
            <w:r w:rsidRPr="00FB5AB6">
              <w:rPr>
                <w:rFonts w:cstheme="minorHAnsi"/>
                <w:sz w:val="20"/>
                <w:szCs w:val="20"/>
              </w:rPr>
              <w:t>2.</w:t>
            </w:r>
          </w:p>
        </w:tc>
        <w:tc>
          <w:tcPr>
            <w:tcW w:w="3828" w:type="dxa"/>
            <w:noWrap/>
            <w:hideMark/>
          </w:tcPr>
          <w:p w14:paraId="68F2000E" w14:textId="301FD5D5" w:rsidR="00BD53DA" w:rsidRPr="00FB5AB6" w:rsidRDefault="00BD53DA" w:rsidP="00BD53DA">
            <w:pPr>
              <w:spacing w:after="0" w:line="240" w:lineRule="auto"/>
              <w:rPr>
                <w:rFonts w:eastAsia="Times New Roman" w:cstheme="minorHAnsi"/>
                <w:b/>
                <w:bCs/>
                <w:color w:val="000000"/>
                <w:sz w:val="20"/>
                <w:szCs w:val="20"/>
                <w:lang w:val="en-GB" w:eastAsia="en-GB"/>
              </w:rPr>
            </w:pPr>
            <w:r w:rsidRPr="00FB5AB6">
              <w:rPr>
                <w:rFonts w:cstheme="minorHAnsi"/>
                <w:b/>
                <w:bCs/>
                <w:sz w:val="20"/>
                <w:szCs w:val="20"/>
              </w:rPr>
              <w:t>BELLIS</w:t>
            </w:r>
          </w:p>
        </w:tc>
        <w:tc>
          <w:tcPr>
            <w:tcW w:w="834" w:type="dxa"/>
            <w:noWrap/>
            <w:hideMark/>
          </w:tcPr>
          <w:p w14:paraId="26F8F5ED" w14:textId="505B1BBA" w:rsidR="00BD53DA" w:rsidRPr="00FB5AB6" w:rsidRDefault="00BD53DA" w:rsidP="00FB5AB6">
            <w:pPr>
              <w:spacing w:after="0" w:line="240" w:lineRule="auto"/>
              <w:jc w:val="center"/>
              <w:rPr>
                <w:rFonts w:eastAsia="Times New Roman" w:cstheme="minorHAnsi"/>
                <w:color w:val="000000"/>
                <w:sz w:val="20"/>
                <w:szCs w:val="20"/>
                <w:lang w:val="en-GB" w:eastAsia="en-GB"/>
              </w:rPr>
            </w:pPr>
          </w:p>
        </w:tc>
        <w:tc>
          <w:tcPr>
            <w:tcW w:w="1419" w:type="dxa"/>
            <w:noWrap/>
            <w:hideMark/>
          </w:tcPr>
          <w:p w14:paraId="37FF3A99" w14:textId="5243961F" w:rsidR="00BD53DA" w:rsidRPr="00FB5AB6" w:rsidRDefault="00BD53DA" w:rsidP="00FB5AB6">
            <w:pPr>
              <w:spacing w:after="0" w:line="240" w:lineRule="auto"/>
              <w:jc w:val="center"/>
              <w:rPr>
                <w:rFonts w:eastAsia="Times New Roman" w:cstheme="minorHAnsi"/>
                <w:color w:val="000000"/>
                <w:sz w:val="20"/>
                <w:szCs w:val="20"/>
                <w:lang w:val="en-GB" w:eastAsia="en-GB"/>
              </w:rPr>
            </w:pPr>
          </w:p>
        </w:tc>
      </w:tr>
      <w:tr w:rsidR="00BD53DA" w:rsidRPr="00FB5AB6" w14:paraId="738CACA9" w14:textId="77777777" w:rsidTr="00BD53DA">
        <w:trPr>
          <w:trHeight w:val="325"/>
        </w:trPr>
        <w:tc>
          <w:tcPr>
            <w:tcW w:w="1129" w:type="dxa"/>
            <w:noWrap/>
            <w:hideMark/>
          </w:tcPr>
          <w:p w14:paraId="7016AA56" w14:textId="703CDE4E" w:rsidR="00BD53DA" w:rsidRPr="00FB5AB6" w:rsidRDefault="00BD53DA" w:rsidP="00BD53DA">
            <w:pPr>
              <w:spacing w:after="0" w:line="240" w:lineRule="auto"/>
              <w:rPr>
                <w:rFonts w:eastAsia="Times New Roman" w:cstheme="minorHAnsi"/>
                <w:color w:val="000000"/>
                <w:sz w:val="20"/>
                <w:szCs w:val="20"/>
                <w:lang w:val="en-GB" w:eastAsia="en-GB"/>
              </w:rPr>
            </w:pPr>
            <w:r w:rsidRPr="00FB5AB6">
              <w:rPr>
                <w:rFonts w:cstheme="minorHAnsi"/>
                <w:sz w:val="20"/>
                <w:szCs w:val="20"/>
              </w:rPr>
              <w:t>2.1.</w:t>
            </w:r>
          </w:p>
        </w:tc>
        <w:tc>
          <w:tcPr>
            <w:tcW w:w="3828" w:type="dxa"/>
            <w:noWrap/>
            <w:hideMark/>
          </w:tcPr>
          <w:p w14:paraId="3091A3F2" w14:textId="6A2942C1" w:rsidR="00BD53DA" w:rsidRPr="00FB5AB6" w:rsidRDefault="00BD53DA" w:rsidP="00BD53DA">
            <w:pPr>
              <w:spacing w:after="0" w:line="240" w:lineRule="auto"/>
              <w:rPr>
                <w:rFonts w:eastAsia="Times New Roman" w:cstheme="minorHAnsi"/>
                <w:color w:val="000000"/>
                <w:sz w:val="20"/>
                <w:szCs w:val="20"/>
                <w:lang w:val="en-GB" w:eastAsia="en-GB"/>
              </w:rPr>
            </w:pPr>
            <w:r w:rsidRPr="00FB5AB6">
              <w:rPr>
                <w:rFonts w:cstheme="minorHAnsi"/>
                <w:sz w:val="20"/>
                <w:szCs w:val="20"/>
              </w:rPr>
              <w:t>mix boja - crvena, roza, bijela</w:t>
            </w:r>
          </w:p>
        </w:tc>
        <w:tc>
          <w:tcPr>
            <w:tcW w:w="834" w:type="dxa"/>
            <w:noWrap/>
            <w:hideMark/>
          </w:tcPr>
          <w:p w14:paraId="5E4B5ABF" w14:textId="4BF2E005" w:rsidR="00BD53DA" w:rsidRPr="00FB5AB6" w:rsidRDefault="00BD53DA" w:rsidP="00FB5AB6">
            <w:pPr>
              <w:spacing w:after="0" w:line="240" w:lineRule="auto"/>
              <w:jc w:val="center"/>
              <w:rPr>
                <w:rFonts w:eastAsia="Times New Roman" w:cstheme="minorHAnsi"/>
                <w:sz w:val="20"/>
                <w:szCs w:val="20"/>
                <w:lang w:val="en-GB" w:eastAsia="en-GB"/>
              </w:rPr>
            </w:pPr>
            <w:r w:rsidRPr="00FB5AB6">
              <w:rPr>
                <w:rFonts w:cstheme="minorHAnsi"/>
                <w:sz w:val="20"/>
                <w:szCs w:val="20"/>
              </w:rPr>
              <w:t>kom</w:t>
            </w:r>
          </w:p>
        </w:tc>
        <w:tc>
          <w:tcPr>
            <w:tcW w:w="1419" w:type="dxa"/>
            <w:noWrap/>
            <w:hideMark/>
          </w:tcPr>
          <w:p w14:paraId="0BE53771" w14:textId="5E4D7BA9" w:rsidR="00BD53DA" w:rsidRPr="00FB5AB6" w:rsidRDefault="00313162" w:rsidP="00FB5AB6">
            <w:pPr>
              <w:spacing w:after="0" w:line="240" w:lineRule="auto"/>
              <w:jc w:val="center"/>
              <w:rPr>
                <w:rFonts w:eastAsia="Times New Roman" w:cstheme="minorHAnsi"/>
                <w:color w:val="000000"/>
                <w:sz w:val="20"/>
                <w:szCs w:val="20"/>
                <w:lang w:val="en-GB" w:eastAsia="en-GB"/>
              </w:rPr>
            </w:pPr>
            <w:r>
              <w:rPr>
                <w:rFonts w:cstheme="minorHAnsi"/>
                <w:sz w:val="20"/>
                <w:szCs w:val="20"/>
              </w:rPr>
              <w:t>45</w:t>
            </w:r>
            <w:r w:rsidR="00BD53DA" w:rsidRPr="00FB5AB6">
              <w:rPr>
                <w:rFonts w:cstheme="minorHAnsi"/>
                <w:sz w:val="20"/>
                <w:szCs w:val="20"/>
              </w:rPr>
              <w:t>00</w:t>
            </w:r>
          </w:p>
        </w:tc>
      </w:tr>
      <w:tr w:rsidR="00313162" w:rsidRPr="00FB5AB6" w14:paraId="5AD76379" w14:textId="77777777" w:rsidTr="00BD53DA">
        <w:trPr>
          <w:trHeight w:val="325"/>
        </w:trPr>
        <w:tc>
          <w:tcPr>
            <w:tcW w:w="1129" w:type="dxa"/>
            <w:noWrap/>
          </w:tcPr>
          <w:p w14:paraId="45304C64" w14:textId="3D36555F" w:rsidR="00313162" w:rsidRPr="00FB5AB6" w:rsidRDefault="00313162" w:rsidP="00BD53DA">
            <w:pPr>
              <w:spacing w:after="0" w:line="240" w:lineRule="auto"/>
              <w:rPr>
                <w:rFonts w:cstheme="minorHAnsi"/>
                <w:sz w:val="20"/>
                <w:szCs w:val="20"/>
              </w:rPr>
            </w:pPr>
            <w:r>
              <w:rPr>
                <w:rFonts w:cstheme="minorHAnsi"/>
                <w:sz w:val="20"/>
                <w:szCs w:val="20"/>
              </w:rPr>
              <w:t>2.2.</w:t>
            </w:r>
          </w:p>
        </w:tc>
        <w:tc>
          <w:tcPr>
            <w:tcW w:w="3828" w:type="dxa"/>
            <w:noWrap/>
          </w:tcPr>
          <w:p w14:paraId="68EF6833" w14:textId="2EC06C1D" w:rsidR="00313162" w:rsidRPr="00FB5AB6" w:rsidRDefault="00313162" w:rsidP="00BD53DA">
            <w:pPr>
              <w:spacing w:after="0" w:line="240" w:lineRule="auto"/>
              <w:rPr>
                <w:rFonts w:cstheme="minorHAnsi"/>
                <w:sz w:val="20"/>
                <w:szCs w:val="20"/>
              </w:rPr>
            </w:pPr>
            <w:r>
              <w:rPr>
                <w:rFonts w:cstheme="minorHAnsi"/>
                <w:sz w:val="20"/>
                <w:szCs w:val="20"/>
              </w:rPr>
              <w:t>bijela</w:t>
            </w:r>
          </w:p>
        </w:tc>
        <w:tc>
          <w:tcPr>
            <w:tcW w:w="834" w:type="dxa"/>
            <w:noWrap/>
          </w:tcPr>
          <w:p w14:paraId="437D5E7E" w14:textId="4972AA12" w:rsidR="00313162" w:rsidRPr="00FB5AB6" w:rsidRDefault="00313162" w:rsidP="00FB5AB6">
            <w:pPr>
              <w:spacing w:after="0" w:line="240" w:lineRule="auto"/>
              <w:jc w:val="center"/>
              <w:rPr>
                <w:rFonts w:cstheme="minorHAnsi"/>
                <w:sz w:val="20"/>
                <w:szCs w:val="20"/>
              </w:rPr>
            </w:pPr>
            <w:r>
              <w:rPr>
                <w:rFonts w:cstheme="minorHAnsi"/>
                <w:sz w:val="20"/>
                <w:szCs w:val="20"/>
              </w:rPr>
              <w:t>kom</w:t>
            </w:r>
          </w:p>
        </w:tc>
        <w:tc>
          <w:tcPr>
            <w:tcW w:w="1419" w:type="dxa"/>
            <w:noWrap/>
          </w:tcPr>
          <w:p w14:paraId="3B9EEC2E" w14:textId="4E357672" w:rsidR="00313162" w:rsidRDefault="00313162" w:rsidP="00FB5AB6">
            <w:pPr>
              <w:spacing w:after="0" w:line="240" w:lineRule="auto"/>
              <w:jc w:val="center"/>
              <w:rPr>
                <w:rFonts w:cstheme="minorHAnsi"/>
                <w:sz w:val="20"/>
                <w:szCs w:val="20"/>
              </w:rPr>
            </w:pPr>
            <w:r>
              <w:rPr>
                <w:rFonts w:cstheme="minorHAnsi"/>
                <w:sz w:val="20"/>
                <w:szCs w:val="20"/>
              </w:rPr>
              <w:t>1000</w:t>
            </w:r>
          </w:p>
        </w:tc>
      </w:tr>
    </w:tbl>
    <w:p w14:paraId="0116A70D" w14:textId="77777777" w:rsidR="00DA3506" w:rsidRDefault="00DA3506" w:rsidP="00EB726E">
      <w:pPr>
        <w:jc w:val="both"/>
        <w:rPr>
          <w:rFonts w:cstheme="minorHAnsi"/>
          <w:sz w:val="20"/>
          <w:szCs w:val="20"/>
        </w:rPr>
      </w:pPr>
    </w:p>
    <w:p w14:paraId="4B8A2B05" w14:textId="77777777" w:rsidR="0030116A" w:rsidRPr="0030116A" w:rsidRDefault="0030116A" w:rsidP="0030116A">
      <w:pPr>
        <w:jc w:val="both"/>
        <w:rPr>
          <w:rFonts w:cstheme="minorHAnsi"/>
          <w:b/>
          <w:bCs/>
          <w:sz w:val="20"/>
          <w:szCs w:val="20"/>
        </w:rPr>
      </w:pPr>
      <w:r w:rsidRPr="0030116A">
        <w:rPr>
          <w:rFonts w:cstheme="minorHAnsi"/>
          <w:b/>
          <w:bCs/>
          <w:sz w:val="20"/>
          <w:szCs w:val="20"/>
        </w:rPr>
        <w:t>Grupa 2 – Tulipani</w:t>
      </w:r>
    </w:p>
    <w:p w14:paraId="77E40435" w14:textId="0642A95E" w:rsidR="00313162" w:rsidRDefault="00313162" w:rsidP="00EB726E">
      <w:pPr>
        <w:jc w:val="both"/>
        <w:rPr>
          <w:rFonts w:cstheme="minorHAnsi"/>
          <w:sz w:val="20"/>
          <w:szCs w:val="20"/>
        </w:rPr>
      </w:pPr>
      <w:r w:rsidRPr="00313162">
        <w:rPr>
          <w:rFonts w:cstheme="minorHAnsi"/>
          <w:sz w:val="20"/>
          <w:szCs w:val="20"/>
        </w:rPr>
        <w:t xml:space="preserve">Lukovice </w:t>
      </w:r>
      <w:r>
        <w:rPr>
          <w:rFonts w:cstheme="minorHAnsi"/>
          <w:sz w:val="20"/>
          <w:szCs w:val="20"/>
        </w:rPr>
        <w:t>sadnja</w:t>
      </w:r>
      <w:r w:rsidRPr="00313162">
        <w:rPr>
          <w:rFonts w:cstheme="minorHAnsi"/>
          <w:sz w:val="20"/>
          <w:szCs w:val="20"/>
        </w:rPr>
        <w:t xml:space="preserve"> početak listopada, cvatnja kraj ožujka (prema Uskrs 2027), lukovice moraju biti zdrave, optimalne veličine, uredno skladištene, isporučene uredno zapakirane i odvojene.</w:t>
      </w:r>
    </w:p>
    <w:tbl>
      <w:tblPr>
        <w:tblW w:w="7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811"/>
        <w:gridCol w:w="1419"/>
      </w:tblGrid>
      <w:tr w:rsidR="00305CC2" w:rsidRPr="00E521BC" w14:paraId="24EC11A7" w14:textId="77777777" w:rsidTr="00305CC2">
        <w:trPr>
          <w:trHeight w:val="310"/>
        </w:trPr>
        <w:tc>
          <w:tcPr>
            <w:tcW w:w="1129" w:type="dxa"/>
            <w:noWrap/>
            <w:vAlign w:val="center"/>
            <w:hideMark/>
          </w:tcPr>
          <w:p w14:paraId="28B67F89" w14:textId="48503015" w:rsidR="00305CC2" w:rsidRPr="00DA3506" w:rsidRDefault="00305CC2" w:rsidP="004135E8">
            <w:pPr>
              <w:spacing w:after="0" w:line="240" w:lineRule="auto"/>
              <w:jc w:val="center"/>
              <w:rPr>
                <w:rFonts w:ascii="Calibri" w:eastAsia="Times New Roman" w:hAnsi="Calibri" w:cs="Calibri"/>
                <w:b/>
                <w:bCs/>
                <w:color w:val="000000"/>
                <w:sz w:val="20"/>
                <w:szCs w:val="20"/>
                <w:lang w:val="en-GB" w:eastAsia="en-GB"/>
              </w:rPr>
            </w:pPr>
            <w:r w:rsidRPr="00DA3506">
              <w:rPr>
                <w:rFonts w:ascii="Calibri" w:eastAsia="Times New Roman" w:hAnsi="Calibri" w:cs="Calibri"/>
                <w:b/>
                <w:bCs/>
                <w:color w:val="000000"/>
                <w:sz w:val="20"/>
                <w:szCs w:val="20"/>
                <w:lang w:val="en-GB" w:eastAsia="en-GB"/>
              </w:rPr>
              <w:t xml:space="preserve">GRUPA </w:t>
            </w:r>
            <w:r w:rsidR="0030116A">
              <w:rPr>
                <w:rFonts w:ascii="Calibri" w:eastAsia="Times New Roman" w:hAnsi="Calibri" w:cs="Calibri"/>
                <w:b/>
                <w:bCs/>
                <w:color w:val="000000"/>
                <w:sz w:val="20"/>
                <w:szCs w:val="20"/>
                <w:lang w:val="en-GB" w:eastAsia="en-GB"/>
              </w:rPr>
              <w:t>2</w:t>
            </w:r>
          </w:p>
        </w:tc>
        <w:tc>
          <w:tcPr>
            <w:tcW w:w="3828" w:type="dxa"/>
            <w:noWrap/>
            <w:vAlign w:val="center"/>
            <w:hideMark/>
          </w:tcPr>
          <w:p w14:paraId="7C47728C" w14:textId="77777777" w:rsidR="00305CC2" w:rsidRPr="00DA3506" w:rsidRDefault="00305CC2" w:rsidP="004135E8">
            <w:pPr>
              <w:spacing w:after="0" w:line="240" w:lineRule="auto"/>
              <w:jc w:val="center"/>
              <w:rPr>
                <w:rFonts w:ascii="Calibri" w:eastAsia="Times New Roman" w:hAnsi="Calibri" w:cs="Calibri"/>
                <w:b/>
                <w:bCs/>
                <w:color w:val="000000"/>
                <w:sz w:val="20"/>
                <w:szCs w:val="20"/>
                <w:lang w:val="en-GB" w:eastAsia="en-GB"/>
              </w:rPr>
            </w:pPr>
            <w:proofErr w:type="spellStart"/>
            <w:r w:rsidRPr="00E521BC">
              <w:rPr>
                <w:rFonts w:ascii="Calibri" w:eastAsia="Times New Roman" w:hAnsi="Calibri" w:cs="Calibri"/>
                <w:b/>
                <w:bCs/>
                <w:color w:val="000000"/>
                <w:sz w:val="20"/>
                <w:szCs w:val="20"/>
                <w:lang w:val="en-GB" w:eastAsia="en-GB"/>
              </w:rPr>
              <w:t>V</w:t>
            </w:r>
            <w:r w:rsidRPr="00DA3506">
              <w:rPr>
                <w:rFonts w:ascii="Calibri" w:eastAsia="Times New Roman" w:hAnsi="Calibri" w:cs="Calibri"/>
                <w:b/>
                <w:bCs/>
                <w:color w:val="000000"/>
                <w:sz w:val="20"/>
                <w:szCs w:val="20"/>
                <w:lang w:val="en-GB" w:eastAsia="en-GB"/>
              </w:rPr>
              <w:t>rsta</w:t>
            </w:r>
            <w:proofErr w:type="spellEnd"/>
            <w:r w:rsidRPr="00E521BC">
              <w:rPr>
                <w:rFonts w:ascii="Calibri" w:eastAsia="Times New Roman" w:hAnsi="Calibri" w:cs="Calibri"/>
                <w:b/>
                <w:bCs/>
                <w:color w:val="000000"/>
                <w:sz w:val="20"/>
                <w:szCs w:val="20"/>
                <w:lang w:val="en-GB" w:eastAsia="en-GB"/>
              </w:rPr>
              <w:t xml:space="preserve"> </w:t>
            </w:r>
            <w:proofErr w:type="spellStart"/>
            <w:r w:rsidRPr="00E521BC">
              <w:rPr>
                <w:rFonts w:ascii="Calibri" w:eastAsia="Times New Roman" w:hAnsi="Calibri" w:cs="Calibri"/>
                <w:b/>
                <w:bCs/>
                <w:color w:val="000000"/>
                <w:sz w:val="20"/>
                <w:szCs w:val="20"/>
                <w:lang w:val="en-GB" w:eastAsia="en-GB"/>
              </w:rPr>
              <w:t>cvijeća</w:t>
            </w:r>
            <w:proofErr w:type="spellEnd"/>
          </w:p>
        </w:tc>
        <w:tc>
          <w:tcPr>
            <w:tcW w:w="811" w:type="dxa"/>
            <w:noWrap/>
            <w:vAlign w:val="center"/>
            <w:hideMark/>
          </w:tcPr>
          <w:p w14:paraId="5C026583" w14:textId="77777777" w:rsidR="00305CC2" w:rsidRPr="00DA3506" w:rsidRDefault="00305CC2" w:rsidP="004135E8">
            <w:pPr>
              <w:spacing w:after="0" w:line="240" w:lineRule="auto"/>
              <w:jc w:val="center"/>
              <w:rPr>
                <w:rFonts w:ascii="Calibri" w:eastAsia="Times New Roman" w:hAnsi="Calibri" w:cs="Calibri"/>
                <w:b/>
                <w:bCs/>
                <w:color w:val="000000"/>
                <w:sz w:val="20"/>
                <w:szCs w:val="20"/>
                <w:lang w:val="en-GB" w:eastAsia="en-GB"/>
              </w:rPr>
            </w:pPr>
            <w:proofErr w:type="spellStart"/>
            <w:r w:rsidRPr="00E521BC">
              <w:rPr>
                <w:rFonts w:ascii="Calibri" w:eastAsia="Times New Roman" w:hAnsi="Calibri" w:cs="Calibri"/>
                <w:b/>
                <w:bCs/>
                <w:color w:val="000000"/>
                <w:sz w:val="20"/>
                <w:szCs w:val="20"/>
                <w:lang w:val="en-GB" w:eastAsia="en-GB"/>
              </w:rPr>
              <w:t>J</w:t>
            </w:r>
            <w:r w:rsidRPr="00DA3506">
              <w:rPr>
                <w:rFonts w:ascii="Calibri" w:eastAsia="Times New Roman" w:hAnsi="Calibri" w:cs="Calibri"/>
                <w:b/>
                <w:bCs/>
                <w:color w:val="000000"/>
                <w:sz w:val="20"/>
                <w:szCs w:val="20"/>
                <w:lang w:val="en-GB" w:eastAsia="en-GB"/>
              </w:rPr>
              <w:t>ed.mj</w:t>
            </w:r>
            <w:proofErr w:type="spellEnd"/>
            <w:r w:rsidRPr="00DA3506">
              <w:rPr>
                <w:rFonts w:ascii="Calibri" w:eastAsia="Times New Roman" w:hAnsi="Calibri" w:cs="Calibri"/>
                <w:b/>
                <w:bCs/>
                <w:color w:val="000000"/>
                <w:sz w:val="20"/>
                <w:szCs w:val="20"/>
                <w:lang w:val="en-GB" w:eastAsia="en-GB"/>
              </w:rPr>
              <w:t>.</w:t>
            </w:r>
          </w:p>
        </w:tc>
        <w:tc>
          <w:tcPr>
            <w:tcW w:w="1419" w:type="dxa"/>
            <w:noWrap/>
            <w:vAlign w:val="center"/>
            <w:hideMark/>
          </w:tcPr>
          <w:p w14:paraId="62FD27C8" w14:textId="77777777" w:rsidR="00305CC2" w:rsidRPr="00DA3506" w:rsidRDefault="00305CC2" w:rsidP="004135E8">
            <w:pPr>
              <w:spacing w:after="0" w:line="240" w:lineRule="auto"/>
              <w:jc w:val="center"/>
              <w:rPr>
                <w:rFonts w:ascii="Calibri" w:eastAsia="Times New Roman" w:hAnsi="Calibri" w:cs="Calibri"/>
                <w:b/>
                <w:bCs/>
                <w:color w:val="000000"/>
                <w:sz w:val="20"/>
                <w:szCs w:val="20"/>
                <w:lang w:val="en-GB" w:eastAsia="en-GB"/>
              </w:rPr>
            </w:pPr>
            <w:proofErr w:type="spellStart"/>
            <w:r w:rsidRPr="00E521BC">
              <w:rPr>
                <w:rFonts w:ascii="Calibri" w:eastAsia="Times New Roman" w:hAnsi="Calibri" w:cs="Calibri"/>
                <w:b/>
                <w:bCs/>
                <w:color w:val="000000"/>
                <w:sz w:val="20"/>
                <w:szCs w:val="20"/>
                <w:lang w:val="en-GB" w:eastAsia="en-GB"/>
              </w:rPr>
              <w:t>K</w:t>
            </w:r>
            <w:r w:rsidRPr="00DA3506">
              <w:rPr>
                <w:rFonts w:ascii="Calibri" w:eastAsia="Times New Roman" w:hAnsi="Calibri" w:cs="Calibri"/>
                <w:b/>
                <w:bCs/>
                <w:color w:val="000000"/>
                <w:sz w:val="20"/>
                <w:szCs w:val="20"/>
                <w:lang w:val="en-GB" w:eastAsia="en-GB"/>
              </w:rPr>
              <w:t>oličina</w:t>
            </w:r>
            <w:proofErr w:type="spellEnd"/>
            <w:r w:rsidRPr="00DA3506">
              <w:rPr>
                <w:rFonts w:ascii="Calibri" w:eastAsia="Times New Roman" w:hAnsi="Calibri" w:cs="Calibri"/>
                <w:b/>
                <w:bCs/>
                <w:color w:val="000000"/>
                <w:sz w:val="20"/>
                <w:szCs w:val="20"/>
                <w:lang w:val="en-GB" w:eastAsia="en-GB"/>
              </w:rPr>
              <w:t xml:space="preserve"> u </w:t>
            </w:r>
            <w:proofErr w:type="spellStart"/>
            <w:r w:rsidRPr="00DA3506">
              <w:rPr>
                <w:rFonts w:ascii="Calibri" w:eastAsia="Times New Roman" w:hAnsi="Calibri" w:cs="Calibri"/>
                <w:b/>
                <w:bCs/>
                <w:color w:val="000000"/>
                <w:sz w:val="20"/>
                <w:szCs w:val="20"/>
                <w:lang w:val="en-GB" w:eastAsia="en-GB"/>
              </w:rPr>
              <w:t>jed.mj</w:t>
            </w:r>
            <w:proofErr w:type="spellEnd"/>
            <w:r w:rsidRPr="00DA3506">
              <w:rPr>
                <w:rFonts w:ascii="Calibri" w:eastAsia="Times New Roman" w:hAnsi="Calibri" w:cs="Calibri"/>
                <w:b/>
                <w:bCs/>
                <w:color w:val="000000"/>
                <w:sz w:val="20"/>
                <w:szCs w:val="20"/>
                <w:lang w:val="en-GB" w:eastAsia="en-GB"/>
              </w:rPr>
              <w:t>.</w:t>
            </w:r>
          </w:p>
        </w:tc>
      </w:tr>
      <w:tr w:rsidR="00313162" w:rsidRPr="00305CC2" w14:paraId="18E499CB" w14:textId="77777777" w:rsidTr="00BB7AB3">
        <w:trPr>
          <w:trHeight w:val="310"/>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2D676EEA" w14:textId="7339237E" w:rsidR="00313162" w:rsidRPr="00305CC2" w:rsidRDefault="00313162" w:rsidP="00313162">
            <w:pPr>
              <w:spacing w:after="0" w:line="240" w:lineRule="auto"/>
              <w:jc w:val="center"/>
              <w:rPr>
                <w:rFonts w:ascii="Calibri" w:eastAsia="Times New Roman" w:hAnsi="Calibri" w:cs="Calibri"/>
                <w:color w:val="000000"/>
                <w:sz w:val="20"/>
                <w:szCs w:val="20"/>
                <w:lang w:val="en-GB" w:eastAsia="en-GB"/>
              </w:rPr>
            </w:pPr>
            <w:r w:rsidRPr="00305CC2">
              <w:rPr>
                <w:rFonts w:ascii="Calibri" w:eastAsia="Times New Roman" w:hAnsi="Calibri" w:cs="Calibri"/>
                <w:color w:val="000000"/>
                <w:sz w:val="20"/>
                <w:szCs w:val="20"/>
                <w:lang w:val="en-GB" w:eastAsia="en-GB"/>
              </w:rPr>
              <w:t>1.</w:t>
            </w:r>
          </w:p>
        </w:tc>
        <w:tc>
          <w:tcPr>
            <w:tcW w:w="3828" w:type="dxa"/>
            <w:tcBorders>
              <w:top w:val="single" w:sz="4" w:space="0" w:color="auto"/>
              <w:left w:val="single" w:sz="4" w:space="0" w:color="auto"/>
              <w:bottom w:val="single" w:sz="4" w:space="0" w:color="auto"/>
              <w:right w:val="single" w:sz="4" w:space="0" w:color="auto"/>
            </w:tcBorders>
            <w:noWrap/>
            <w:vAlign w:val="bottom"/>
            <w:hideMark/>
          </w:tcPr>
          <w:p w14:paraId="7416DBC0" w14:textId="6792287D" w:rsidR="00313162" w:rsidRPr="00FB5AB6" w:rsidRDefault="00313162" w:rsidP="00313162">
            <w:pPr>
              <w:spacing w:after="0" w:line="240" w:lineRule="auto"/>
              <w:rPr>
                <w:rFonts w:ascii="Calibri" w:eastAsia="Times New Roman" w:hAnsi="Calibri" w:cs="Calibri"/>
                <w:color w:val="000000"/>
                <w:sz w:val="20"/>
                <w:szCs w:val="20"/>
                <w:lang w:eastAsia="en-GB"/>
              </w:rPr>
            </w:pPr>
            <w:r>
              <w:rPr>
                <w:rFonts w:ascii="Calibri" w:hAnsi="Calibri" w:cs="Calibri"/>
                <w:color w:val="000000"/>
              </w:rPr>
              <w:t xml:space="preserve">Tulipan - mix boja </w:t>
            </w:r>
          </w:p>
        </w:tc>
        <w:tc>
          <w:tcPr>
            <w:tcW w:w="811" w:type="dxa"/>
            <w:tcBorders>
              <w:top w:val="single" w:sz="4" w:space="0" w:color="auto"/>
              <w:left w:val="single" w:sz="4" w:space="0" w:color="auto"/>
              <w:bottom w:val="single" w:sz="4" w:space="0" w:color="auto"/>
              <w:right w:val="single" w:sz="4" w:space="0" w:color="auto"/>
            </w:tcBorders>
            <w:noWrap/>
            <w:vAlign w:val="center"/>
            <w:hideMark/>
          </w:tcPr>
          <w:p w14:paraId="2BF93F4D" w14:textId="797B9311" w:rsidR="00313162" w:rsidRPr="00305CC2" w:rsidRDefault="00313162" w:rsidP="00313162">
            <w:pPr>
              <w:spacing w:after="0" w:line="240" w:lineRule="auto"/>
              <w:jc w:val="center"/>
              <w:rPr>
                <w:rFonts w:ascii="Calibri" w:eastAsia="Times New Roman" w:hAnsi="Calibri" w:cs="Calibri"/>
                <w:color w:val="000000"/>
                <w:sz w:val="20"/>
                <w:szCs w:val="20"/>
                <w:lang w:val="en-GB" w:eastAsia="en-GB"/>
              </w:rPr>
            </w:pPr>
            <w:proofErr w:type="spellStart"/>
            <w:r w:rsidRPr="00305CC2">
              <w:rPr>
                <w:rFonts w:ascii="Calibri" w:eastAsia="Times New Roman" w:hAnsi="Calibri" w:cs="Calibri"/>
                <w:color w:val="000000"/>
                <w:sz w:val="20"/>
                <w:szCs w:val="20"/>
                <w:lang w:val="en-GB" w:eastAsia="en-GB"/>
              </w:rPr>
              <w:t>kom</w:t>
            </w:r>
            <w:proofErr w:type="spellEnd"/>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13FE2BD7" w14:textId="7DA9B323" w:rsidR="00313162" w:rsidRPr="00305CC2" w:rsidRDefault="00313162" w:rsidP="00313162">
            <w:pPr>
              <w:spacing w:after="0" w:line="240" w:lineRule="auto"/>
              <w:jc w:val="center"/>
              <w:rPr>
                <w:rFonts w:ascii="Calibri" w:eastAsia="Times New Roman" w:hAnsi="Calibri" w:cs="Calibri"/>
                <w:color w:val="000000"/>
                <w:sz w:val="20"/>
                <w:szCs w:val="20"/>
                <w:lang w:val="en-GB" w:eastAsia="en-GB"/>
              </w:rPr>
            </w:pPr>
            <w:r>
              <w:rPr>
                <w:rFonts w:ascii="Calibri" w:hAnsi="Calibri" w:cs="Calibri"/>
                <w:color w:val="000000"/>
              </w:rPr>
              <w:t>7000</w:t>
            </w:r>
          </w:p>
        </w:tc>
      </w:tr>
      <w:tr w:rsidR="00313162" w:rsidRPr="00305CC2" w14:paraId="000DE90A" w14:textId="77777777" w:rsidTr="00BB7AB3">
        <w:trPr>
          <w:trHeight w:val="310"/>
        </w:trPr>
        <w:tc>
          <w:tcPr>
            <w:tcW w:w="1129" w:type="dxa"/>
            <w:tcBorders>
              <w:top w:val="single" w:sz="4" w:space="0" w:color="auto"/>
              <w:left w:val="single" w:sz="4" w:space="0" w:color="auto"/>
              <w:bottom w:val="single" w:sz="4" w:space="0" w:color="auto"/>
              <w:right w:val="single" w:sz="4" w:space="0" w:color="auto"/>
            </w:tcBorders>
            <w:noWrap/>
            <w:vAlign w:val="center"/>
          </w:tcPr>
          <w:p w14:paraId="2B67E1A2" w14:textId="716568A8" w:rsidR="00313162" w:rsidRPr="00305CC2" w:rsidRDefault="00313162" w:rsidP="00313162">
            <w:pPr>
              <w:spacing w:after="0" w:line="240" w:lineRule="auto"/>
              <w:jc w:val="center"/>
              <w:rPr>
                <w:rFonts w:ascii="Calibri" w:eastAsia="Times New Roman" w:hAnsi="Calibri" w:cs="Calibri"/>
                <w:color w:val="000000"/>
                <w:sz w:val="20"/>
                <w:szCs w:val="20"/>
                <w:lang w:val="en-GB" w:eastAsia="en-GB"/>
              </w:rPr>
            </w:pPr>
            <w:r>
              <w:rPr>
                <w:rFonts w:ascii="Calibri" w:eastAsia="Times New Roman" w:hAnsi="Calibri" w:cs="Calibri"/>
                <w:color w:val="000000"/>
                <w:sz w:val="20"/>
                <w:szCs w:val="20"/>
                <w:lang w:val="en-GB" w:eastAsia="en-GB"/>
              </w:rPr>
              <w:t>2.</w:t>
            </w:r>
          </w:p>
        </w:tc>
        <w:tc>
          <w:tcPr>
            <w:tcW w:w="3828" w:type="dxa"/>
            <w:tcBorders>
              <w:top w:val="single" w:sz="4" w:space="0" w:color="auto"/>
              <w:left w:val="single" w:sz="4" w:space="0" w:color="auto"/>
              <w:bottom w:val="single" w:sz="4" w:space="0" w:color="auto"/>
              <w:right w:val="single" w:sz="4" w:space="0" w:color="auto"/>
            </w:tcBorders>
            <w:noWrap/>
            <w:vAlign w:val="bottom"/>
          </w:tcPr>
          <w:p w14:paraId="4B47D23A" w14:textId="6D284050" w:rsidR="00313162" w:rsidRPr="00FB5AB6" w:rsidRDefault="00313162" w:rsidP="00313162">
            <w:pPr>
              <w:spacing w:after="0" w:line="240" w:lineRule="auto"/>
              <w:rPr>
                <w:rFonts w:ascii="Calibri" w:eastAsia="Times New Roman" w:hAnsi="Calibri" w:cs="Calibri"/>
                <w:color w:val="000000"/>
                <w:sz w:val="20"/>
                <w:szCs w:val="20"/>
                <w:lang w:val="en-GB" w:eastAsia="en-GB"/>
              </w:rPr>
            </w:pPr>
            <w:proofErr w:type="spellStart"/>
            <w:r>
              <w:rPr>
                <w:rFonts w:ascii="Calibri" w:hAnsi="Calibri" w:cs="Calibri"/>
                <w:color w:val="000000"/>
              </w:rPr>
              <w:t>Muscari</w:t>
            </w:r>
            <w:proofErr w:type="spellEnd"/>
            <w:r>
              <w:rPr>
                <w:rFonts w:ascii="Calibri" w:hAnsi="Calibri" w:cs="Calibri"/>
                <w:color w:val="000000"/>
              </w:rPr>
              <w:t xml:space="preserve"> </w:t>
            </w:r>
            <w:proofErr w:type="spellStart"/>
            <w:r>
              <w:rPr>
                <w:rFonts w:ascii="Calibri" w:hAnsi="Calibri" w:cs="Calibri"/>
                <w:color w:val="000000"/>
              </w:rPr>
              <w:t>armeniacum</w:t>
            </w:r>
            <w:proofErr w:type="spellEnd"/>
            <w:r>
              <w:rPr>
                <w:rFonts w:ascii="Calibri" w:hAnsi="Calibri" w:cs="Calibri"/>
                <w:color w:val="000000"/>
              </w:rPr>
              <w:t xml:space="preserve"> plavi</w:t>
            </w:r>
          </w:p>
        </w:tc>
        <w:tc>
          <w:tcPr>
            <w:tcW w:w="811" w:type="dxa"/>
            <w:tcBorders>
              <w:top w:val="single" w:sz="4" w:space="0" w:color="auto"/>
              <w:left w:val="single" w:sz="4" w:space="0" w:color="auto"/>
              <w:bottom w:val="single" w:sz="4" w:space="0" w:color="auto"/>
              <w:right w:val="single" w:sz="4" w:space="0" w:color="auto"/>
            </w:tcBorders>
            <w:noWrap/>
            <w:vAlign w:val="center"/>
          </w:tcPr>
          <w:p w14:paraId="1D58D4C3" w14:textId="14C5F7BA" w:rsidR="00313162" w:rsidRPr="00305CC2" w:rsidRDefault="00313162" w:rsidP="00313162">
            <w:pPr>
              <w:spacing w:after="0" w:line="240" w:lineRule="auto"/>
              <w:jc w:val="center"/>
              <w:rPr>
                <w:rFonts w:ascii="Calibri" w:eastAsia="Times New Roman" w:hAnsi="Calibri" w:cs="Calibri"/>
                <w:color w:val="000000"/>
                <w:sz w:val="20"/>
                <w:szCs w:val="20"/>
                <w:lang w:val="en-GB" w:eastAsia="en-GB"/>
              </w:rPr>
            </w:pPr>
            <w:proofErr w:type="spellStart"/>
            <w:r w:rsidRPr="00305CC2">
              <w:rPr>
                <w:rFonts w:ascii="Calibri" w:eastAsia="Times New Roman" w:hAnsi="Calibri" w:cs="Calibri"/>
                <w:color w:val="000000"/>
                <w:sz w:val="20"/>
                <w:szCs w:val="20"/>
                <w:lang w:val="en-GB" w:eastAsia="en-GB"/>
              </w:rPr>
              <w:t>kom</w:t>
            </w:r>
            <w:proofErr w:type="spellEnd"/>
          </w:p>
        </w:tc>
        <w:tc>
          <w:tcPr>
            <w:tcW w:w="1419" w:type="dxa"/>
            <w:tcBorders>
              <w:top w:val="single" w:sz="4" w:space="0" w:color="auto"/>
              <w:left w:val="single" w:sz="4" w:space="0" w:color="auto"/>
              <w:bottom w:val="single" w:sz="4" w:space="0" w:color="auto"/>
              <w:right w:val="single" w:sz="4" w:space="0" w:color="auto"/>
            </w:tcBorders>
            <w:noWrap/>
            <w:vAlign w:val="bottom"/>
          </w:tcPr>
          <w:p w14:paraId="73E70092" w14:textId="724A4551" w:rsidR="00313162" w:rsidRDefault="00313162" w:rsidP="00313162">
            <w:pPr>
              <w:spacing w:after="0" w:line="240" w:lineRule="auto"/>
              <w:jc w:val="center"/>
              <w:rPr>
                <w:rFonts w:ascii="Calibri" w:eastAsia="Times New Roman" w:hAnsi="Calibri" w:cs="Calibri"/>
                <w:color w:val="000000"/>
                <w:sz w:val="20"/>
                <w:szCs w:val="20"/>
                <w:lang w:val="en-GB" w:eastAsia="en-GB"/>
              </w:rPr>
            </w:pPr>
            <w:r>
              <w:rPr>
                <w:rFonts w:ascii="Calibri" w:hAnsi="Calibri" w:cs="Calibri"/>
                <w:color w:val="000000"/>
              </w:rPr>
              <w:t>1500</w:t>
            </w:r>
          </w:p>
        </w:tc>
      </w:tr>
      <w:tr w:rsidR="00313162" w:rsidRPr="00305CC2" w14:paraId="48D0AA16" w14:textId="77777777" w:rsidTr="00BB7AB3">
        <w:trPr>
          <w:trHeight w:val="310"/>
        </w:trPr>
        <w:tc>
          <w:tcPr>
            <w:tcW w:w="1129" w:type="dxa"/>
            <w:tcBorders>
              <w:top w:val="single" w:sz="4" w:space="0" w:color="auto"/>
              <w:left w:val="single" w:sz="4" w:space="0" w:color="auto"/>
              <w:bottom w:val="single" w:sz="4" w:space="0" w:color="auto"/>
              <w:right w:val="single" w:sz="4" w:space="0" w:color="auto"/>
            </w:tcBorders>
            <w:noWrap/>
            <w:vAlign w:val="center"/>
          </w:tcPr>
          <w:p w14:paraId="02255AB2" w14:textId="1E00B377" w:rsidR="00313162" w:rsidRPr="00305CC2" w:rsidRDefault="00313162" w:rsidP="00313162">
            <w:pPr>
              <w:spacing w:after="0" w:line="240" w:lineRule="auto"/>
              <w:jc w:val="center"/>
              <w:rPr>
                <w:rFonts w:ascii="Calibri" w:eastAsia="Times New Roman" w:hAnsi="Calibri" w:cs="Calibri"/>
                <w:color w:val="000000"/>
                <w:sz w:val="20"/>
                <w:szCs w:val="20"/>
                <w:lang w:val="en-GB" w:eastAsia="en-GB"/>
              </w:rPr>
            </w:pPr>
            <w:r>
              <w:rPr>
                <w:rFonts w:ascii="Calibri" w:eastAsia="Times New Roman" w:hAnsi="Calibri" w:cs="Calibri"/>
                <w:color w:val="000000"/>
                <w:sz w:val="20"/>
                <w:szCs w:val="20"/>
                <w:lang w:val="en-GB" w:eastAsia="en-GB"/>
              </w:rPr>
              <w:t>3.</w:t>
            </w:r>
          </w:p>
        </w:tc>
        <w:tc>
          <w:tcPr>
            <w:tcW w:w="3828" w:type="dxa"/>
            <w:tcBorders>
              <w:top w:val="single" w:sz="4" w:space="0" w:color="auto"/>
              <w:left w:val="single" w:sz="4" w:space="0" w:color="auto"/>
              <w:bottom w:val="single" w:sz="4" w:space="0" w:color="auto"/>
              <w:right w:val="single" w:sz="4" w:space="0" w:color="auto"/>
            </w:tcBorders>
            <w:noWrap/>
            <w:vAlign w:val="bottom"/>
          </w:tcPr>
          <w:p w14:paraId="6E15094C" w14:textId="3C383566" w:rsidR="00313162" w:rsidRPr="00FB5AB6" w:rsidRDefault="00313162" w:rsidP="00313162">
            <w:pPr>
              <w:spacing w:after="0" w:line="240" w:lineRule="auto"/>
              <w:rPr>
                <w:rFonts w:ascii="Calibri" w:eastAsia="Times New Roman" w:hAnsi="Calibri" w:cs="Calibri"/>
                <w:color w:val="000000"/>
                <w:sz w:val="20"/>
                <w:szCs w:val="20"/>
                <w:lang w:val="en-GB" w:eastAsia="en-GB"/>
              </w:rPr>
            </w:pPr>
            <w:proofErr w:type="spellStart"/>
            <w:r>
              <w:rPr>
                <w:rFonts w:ascii="Calibri" w:hAnsi="Calibri" w:cs="Calibri"/>
                <w:color w:val="000000"/>
              </w:rPr>
              <w:t>Crocus</w:t>
            </w:r>
            <w:proofErr w:type="spellEnd"/>
            <w:r>
              <w:rPr>
                <w:rFonts w:ascii="Calibri" w:hAnsi="Calibri" w:cs="Calibri"/>
                <w:color w:val="000000"/>
              </w:rPr>
              <w:t xml:space="preserve"> - mix boja</w:t>
            </w:r>
          </w:p>
        </w:tc>
        <w:tc>
          <w:tcPr>
            <w:tcW w:w="811" w:type="dxa"/>
            <w:tcBorders>
              <w:top w:val="single" w:sz="4" w:space="0" w:color="auto"/>
              <w:left w:val="single" w:sz="4" w:space="0" w:color="auto"/>
              <w:bottom w:val="single" w:sz="4" w:space="0" w:color="auto"/>
              <w:right w:val="single" w:sz="4" w:space="0" w:color="auto"/>
            </w:tcBorders>
            <w:noWrap/>
            <w:vAlign w:val="center"/>
          </w:tcPr>
          <w:p w14:paraId="3812A702" w14:textId="09BD5A7D" w:rsidR="00313162" w:rsidRPr="00305CC2" w:rsidRDefault="00313162" w:rsidP="00313162">
            <w:pPr>
              <w:spacing w:after="0" w:line="240" w:lineRule="auto"/>
              <w:jc w:val="center"/>
              <w:rPr>
                <w:rFonts w:ascii="Calibri" w:eastAsia="Times New Roman" w:hAnsi="Calibri" w:cs="Calibri"/>
                <w:color w:val="000000"/>
                <w:sz w:val="20"/>
                <w:szCs w:val="20"/>
                <w:lang w:val="en-GB" w:eastAsia="en-GB"/>
              </w:rPr>
            </w:pPr>
            <w:proofErr w:type="spellStart"/>
            <w:r w:rsidRPr="00305CC2">
              <w:rPr>
                <w:rFonts w:ascii="Calibri" w:eastAsia="Times New Roman" w:hAnsi="Calibri" w:cs="Calibri"/>
                <w:color w:val="000000"/>
                <w:sz w:val="20"/>
                <w:szCs w:val="20"/>
                <w:lang w:val="en-GB" w:eastAsia="en-GB"/>
              </w:rPr>
              <w:t>kom</w:t>
            </w:r>
            <w:proofErr w:type="spellEnd"/>
          </w:p>
        </w:tc>
        <w:tc>
          <w:tcPr>
            <w:tcW w:w="1419" w:type="dxa"/>
            <w:tcBorders>
              <w:top w:val="single" w:sz="4" w:space="0" w:color="auto"/>
              <w:left w:val="single" w:sz="4" w:space="0" w:color="auto"/>
              <w:bottom w:val="single" w:sz="4" w:space="0" w:color="auto"/>
              <w:right w:val="single" w:sz="4" w:space="0" w:color="auto"/>
            </w:tcBorders>
            <w:noWrap/>
            <w:vAlign w:val="bottom"/>
          </w:tcPr>
          <w:p w14:paraId="3E9DDA68" w14:textId="26521B28" w:rsidR="00313162" w:rsidRDefault="00313162" w:rsidP="00313162">
            <w:pPr>
              <w:spacing w:after="0" w:line="240" w:lineRule="auto"/>
              <w:jc w:val="center"/>
              <w:rPr>
                <w:rFonts w:ascii="Calibri" w:eastAsia="Times New Roman" w:hAnsi="Calibri" w:cs="Calibri"/>
                <w:color w:val="000000"/>
                <w:sz w:val="20"/>
                <w:szCs w:val="20"/>
                <w:lang w:val="en-GB" w:eastAsia="en-GB"/>
              </w:rPr>
            </w:pPr>
            <w:r>
              <w:rPr>
                <w:rFonts w:ascii="Calibri" w:hAnsi="Calibri" w:cs="Calibri"/>
                <w:color w:val="000000"/>
              </w:rPr>
              <w:t>3000</w:t>
            </w:r>
          </w:p>
        </w:tc>
      </w:tr>
      <w:tr w:rsidR="00313162" w:rsidRPr="00305CC2" w14:paraId="1D50824D" w14:textId="77777777" w:rsidTr="00BB7AB3">
        <w:trPr>
          <w:trHeight w:val="310"/>
        </w:trPr>
        <w:tc>
          <w:tcPr>
            <w:tcW w:w="1129" w:type="dxa"/>
            <w:tcBorders>
              <w:top w:val="single" w:sz="4" w:space="0" w:color="auto"/>
              <w:left w:val="single" w:sz="4" w:space="0" w:color="auto"/>
              <w:bottom w:val="single" w:sz="4" w:space="0" w:color="auto"/>
              <w:right w:val="single" w:sz="4" w:space="0" w:color="auto"/>
            </w:tcBorders>
            <w:noWrap/>
            <w:vAlign w:val="center"/>
          </w:tcPr>
          <w:p w14:paraId="5BED0919" w14:textId="1E22B8EB" w:rsidR="00313162" w:rsidRPr="00305CC2" w:rsidRDefault="00313162" w:rsidP="00313162">
            <w:pPr>
              <w:spacing w:after="0" w:line="240" w:lineRule="auto"/>
              <w:jc w:val="center"/>
              <w:rPr>
                <w:rFonts w:ascii="Calibri" w:eastAsia="Times New Roman" w:hAnsi="Calibri" w:cs="Calibri"/>
                <w:color w:val="000000"/>
                <w:sz w:val="20"/>
                <w:szCs w:val="20"/>
                <w:lang w:val="en-GB" w:eastAsia="en-GB"/>
              </w:rPr>
            </w:pPr>
            <w:r>
              <w:rPr>
                <w:rFonts w:ascii="Calibri" w:eastAsia="Times New Roman" w:hAnsi="Calibri" w:cs="Calibri"/>
                <w:color w:val="000000"/>
                <w:sz w:val="20"/>
                <w:szCs w:val="20"/>
                <w:lang w:val="en-GB" w:eastAsia="en-GB"/>
              </w:rPr>
              <w:t>4.</w:t>
            </w:r>
          </w:p>
        </w:tc>
        <w:tc>
          <w:tcPr>
            <w:tcW w:w="3828" w:type="dxa"/>
            <w:tcBorders>
              <w:top w:val="single" w:sz="4" w:space="0" w:color="auto"/>
              <w:left w:val="single" w:sz="4" w:space="0" w:color="auto"/>
              <w:bottom w:val="single" w:sz="4" w:space="0" w:color="auto"/>
              <w:right w:val="single" w:sz="4" w:space="0" w:color="auto"/>
            </w:tcBorders>
            <w:noWrap/>
            <w:vAlign w:val="bottom"/>
          </w:tcPr>
          <w:p w14:paraId="2F82F5F9" w14:textId="5365591A" w:rsidR="00313162" w:rsidRPr="00FB5AB6" w:rsidRDefault="00313162" w:rsidP="00313162">
            <w:pPr>
              <w:spacing w:after="0" w:line="240" w:lineRule="auto"/>
              <w:rPr>
                <w:rFonts w:ascii="Calibri" w:eastAsia="Times New Roman" w:hAnsi="Calibri" w:cs="Calibri"/>
                <w:color w:val="000000"/>
                <w:sz w:val="20"/>
                <w:szCs w:val="20"/>
                <w:lang w:val="en-GB" w:eastAsia="en-GB"/>
              </w:rPr>
            </w:pPr>
            <w:proofErr w:type="spellStart"/>
            <w:r>
              <w:rPr>
                <w:rFonts w:ascii="Calibri" w:hAnsi="Calibri" w:cs="Calibri"/>
                <w:color w:val="000000"/>
              </w:rPr>
              <w:t>Narcissus</w:t>
            </w:r>
            <w:proofErr w:type="spellEnd"/>
            <w:r>
              <w:rPr>
                <w:rFonts w:ascii="Calibri" w:hAnsi="Calibri" w:cs="Calibri"/>
                <w:color w:val="000000"/>
              </w:rPr>
              <w:t xml:space="preserve"> žuti rani</w:t>
            </w:r>
          </w:p>
        </w:tc>
        <w:tc>
          <w:tcPr>
            <w:tcW w:w="811" w:type="dxa"/>
            <w:tcBorders>
              <w:top w:val="single" w:sz="4" w:space="0" w:color="auto"/>
              <w:left w:val="single" w:sz="4" w:space="0" w:color="auto"/>
              <w:bottom w:val="single" w:sz="4" w:space="0" w:color="auto"/>
              <w:right w:val="single" w:sz="4" w:space="0" w:color="auto"/>
            </w:tcBorders>
            <w:noWrap/>
            <w:vAlign w:val="center"/>
          </w:tcPr>
          <w:p w14:paraId="4E232EE4" w14:textId="40451E90" w:rsidR="00313162" w:rsidRPr="00305CC2" w:rsidRDefault="00313162" w:rsidP="00313162">
            <w:pPr>
              <w:spacing w:after="0" w:line="240" w:lineRule="auto"/>
              <w:jc w:val="center"/>
              <w:rPr>
                <w:rFonts w:ascii="Calibri" w:eastAsia="Times New Roman" w:hAnsi="Calibri" w:cs="Calibri"/>
                <w:color w:val="000000"/>
                <w:sz w:val="20"/>
                <w:szCs w:val="20"/>
                <w:lang w:val="en-GB" w:eastAsia="en-GB"/>
              </w:rPr>
            </w:pPr>
            <w:proofErr w:type="spellStart"/>
            <w:r w:rsidRPr="00305CC2">
              <w:rPr>
                <w:rFonts w:ascii="Calibri" w:eastAsia="Times New Roman" w:hAnsi="Calibri" w:cs="Calibri"/>
                <w:color w:val="000000"/>
                <w:sz w:val="20"/>
                <w:szCs w:val="20"/>
                <w:lang w:val="en-GB" w:eastAsia="en-GB"/>
              </w:rPr>
              <w:t>kom</w:t>
            </w:r>
            <w:proofErr w:type="spellEnd"/>
          </w:p>
        </w:tc>
        <w:tc>
          <w:tcPr>
            <w:tcW w:w="1419" w:type="dxa"/>
            <w:tcBorders>
              <w:top w:val="single" w:sz="4" w:space="0" w:color="auto"/>
              <w:left w:val="single" w:sz="4" w:space="0" w:color="auto"/>
              <w:bottom w:val="single" w:sz="4" w:space="0" w:color="auto"/>
              <w:right w:val="single" w:sz="4" w:space="0" w:color="auto"/>
            </w:tcBorders>
            <w:noWrap/>
            <w:vAlign w:val="bottom"/>
          </w:tcPr>
          <w:p w14:paraId="36CACE13" w14:textId="36E88235" w:rsidR="00313162" w:rsidRDefault="00313162" w:rsidP="00313162">
            <w:pPr>
              <w:spacing w:after="0" w:line="240" w:lineRule="auto"/>
              <w:jc w:val="center"/>
              <w:rPr>
                <w:rFonts w:ascii="Calibri" w:eastAsia="Times New Roman" w:hAnsi="Calibri" w:cs="Calibri"/>
                <w:color w:val="000000"/>
                <w:sz w:val="20"/>
                <w:szCs w:val="20"/>
                <w:lang w:val="en-GB" w:eastAsia="en-GB"/>
              </w:rPr>
            </w:pPr>
            <w:r>
              <w:rPr>
                <w:rFonts w:ascii="Calibri" w:hAnsi="Calibri" w:cs="Calibri"/>
                <w:color w:val="000000"/>
              </w:rPr>
              <w:t>3000</w:t>
            </w:r>
          </w:p>
        </w:tc>
      </w:tr>
    </w:tbl>
    <w:p w14:paraId="3D380221" w14:textId="77777777" w:rsidR="00305CC2" w:rsidRDefault="00305CC2" w:rsidP="00EB726E">
      <w:pPr>
        <w:jc w:val="both"/>
        <w:rPr>
          <w:rFonts w:cstheme="minorHAnsi"/>
          <w:sz w:val="20"/>
          <w:szCs w:val="20"/>
        </w:rPr>
      </w:pPr>
    </w:p>
    <w:p w14:paraId="1B8498E6" w14:textId="6289FFB7" w:rsidR="0030116A" w:rsidRDefault="0030116A" w:rsidP="00EB726E">
      <w:pPr>
        <w:jc w:val="both"/>
        <w:rPr>
          <w:rFonts w:cstheme="minorHAnsi"/>
          <w:sz w:val="20"/>
          <w:szCs w:val="20"/>
        </w:rPr>
      </w:pPr>
      <w:r w:rsidRPr="00901A68">
        <w:rPr>
          <w:rFonts w:cstheme="minorHAnsi"/>
          <w:sz w:val="20"/>
          <w:szCs w:val="20"/>
        </w:rPr>
        <w:t>Sastavni</w:t>
      </w:r>
      <w:r>
        <w:rPr>
          <w:rFonts w:cstheme="minorHAnsi"/>
          <w:sz w:val="20"/>
          <w:szCs w:val="20"/>
        </w:rPr>
        <w:t xml:space="preserve"> </w:t>
      </w:r>
      <w:r w:rsidRPr="00901A68">
        <w:rPr>
          <w:rFonts w:cstheme="minorHAnsi"/>
          <w:sz w:val="20"/>
          <w:szCs w:val="20"/>
        </w:rPr>
        <w:t>dio poziva za dostavu ponuda čini troškovnik navedene robe koj</w:t>
      </w:r>
      <w:r>
        <w:rPr>
          <w:rFonts w:cstheme="minorHAnsi"/>
          <w:sz w:val="20"/>
          <w:szCs w:val="20"/>
        </w:rPr>
        <w:t>a je</w:t>
      </w:r>
      <w:r w:rsidRPr="00901A68">
        <w:rPr>
          <w:rFonts w:cstheme="minorHAnsi"/>
          <w:sz w:val="20"/>
          <w:szCs w:val="20"/>
        </w:rPr>
        <w:t xml:space="preserve"> predmet javnog nadmetanja.</w:t>
      </w:r>
      <w:r>
        <w:rPr>
          <w:rFonts w:cstheme="minorHAnsi"/>
          <w:sz w:val="20"/>
          <w:szCs w:val="20"/>
        </w:rPr>
        <w:t xml:space="preserve"> </w:t>
      </w:r>
      <w:r w:rsidRPr="00AF1473">
        <w:rPr>
          <w:rFonts w:cstheme="minorHAnsi"/>
          <w:sz w:val="20"/>
          <w:szCs w:val="20"/>
        </w:rPr>
        <w:t xml:space="preserve">Količine predmeta nabave s u okvirne, dok iskazana cijena u troškovniku je fiksna za vrijeme trajanja ugovora. </w:t>
      </w:r>
    </w:p>
    <w:p w14:paraId="2B9901BD" w14:textId="5B746647" w:rsidR="006C489B" w:rsidRDefault="006C489B" w:rsidP="00EB726E">
      <w:pPr>
        <w:jc w:val="both"/>
        <w:rPr>
          <w:rFonts w:cstheme="minorHAnsi"/>
          <w:sz w:val="20"/>
          <w:szCs w:val="20"/>
        </w:rPr>
      </w:pPr>
      <w:r w:rsidRPr="003B10E1">
        <w:rPr>
          <w:rFonts w:cstheme="minorHAnsi"/>
          <w:sz w:val="20"/>
          <w:szCs w:val="20"/>
        </w:rPr>
        <w:t>Podnošenjem ponude smatra se da je ponuditelj prihvatio predmet nabave izvršiti sukladno ovim tehničkim specifikacijama.</w:t>
      </w:r>
      <w:r w:rsidRPr="003B10E1">
        <w:rPr>
          <w:rFonts w:cstheme="minorHAnsi"/>
          <w:sz w:val="20"/>
          <w:szCs w:val="20"/>
        </w:rPr>
        <w:cr/>
      </w:r>
    </w:p>
    <w:p w14:paraId="7016E63E" w14:textId="77777777" w:rsidR="00FB5AB6" w:rsidRPr="00FB5AB6" w:rsidRDefault="00FB5AB6" w:rsidP="00EB726E">
      <w:pPr>
        <w:jc w:val="both"/>
        <w:rPr>
          <w:rFonts w:cstheme="minorHAnsi"/>
          <w:sz w:val="2"/>
          <w:szCs w:val="2"/>
        </w:rPr>
      </w:pPr>
    </w:p>
    <w:p w14:paraId="27E48202" w14:textId="77777777" w:rsidR="007D0D25" w:rsidRPr="001F562C" w:rsidRDefault="00CE2A61" w:rsidP="007D0D25">
      <w:pPr>
        <w:rPr>
          <w:rFonts w:cstheme="minorHAnsi"/>
          <w:b/>
          <w:sz w:val="20"/>
          <w:szCs w:val="20"/>
        </w:rPr>
      </w:pPr>
      <w:r w:rsidRPr="001F562C">
        <w:rPr>
          <w:rFonts w:cstheme="minorHAnsi"/>
          <w:b/>
          <w:sz w:val="20"/>
          <w:szCs w:val="20"/>
        </w:rPr>
        <w:t xml:space="preserve">2.2. </w:t>
      </w:r>
      <w:r w:rsidR="007D0D25" w:rsidRPr="001F562C">
        <w:rPr>
          <w:rFonts w:cstheme="minorHAnsi"/>
          <w:b/>
          <w:sz w:val="20"/>
          <w:szCs w:val="20"/>
        </w:rPr>
        <w:t>Količina predmeta nabave</w:t>
      </w:r>
    </w:p>
    <w:p w14:paraId="52EE59A5" w14:textId="031DB305" w:rsidR="00AD1570" w:rsidRPr="00C116EE" w:rsidRDefault="00AD1570" w:rsidP="00AD1570">
      <w:pPr>
        <w:jc w:val="both"/>
        <w:rPr>
          <w:rFonts w:cstheme="minorHAnsi"/>
          <w:sz w:val="20"/>
          <w:szCs w:val="20"/>
        </w:rPr>
      </w:pPr>
      <w:r w:rsidRPr="00C116EE">
        <w:rPr>
          <w:rFonts w:cstheme="minorHAnsi"/>
          <w:sz w:val="20"/>
          <w:szCs w:val="20"/>
        </w:rPr>
        <w:t xml:space="preserve">U </w:t>
      </w:r>
      <w:r w:rsidR="005D0AB5" w:rsidRPr="00C116EE">
        <w:rPr>
          <w:rFonts w:cstheme="minorHAnsi"/>
          <w:sz w:val="20"/>
          <w:szCs w:val="20"/>
        </w:rPr>
        <w:t>Troškovni</w:t>
      </w:r>
      <w:r w:rsidR="005D0AB5">
        <w:rPr>
          <w:rFonts w:cstheme="minorHAnsi"/>
          <w:sz w:val="20"/>
          <w:szCs w:val="20"/>
        </w:rPr>
        <w:t>cima</w:t>
      </w:r>
      <w:r w:rsidRPr="00C116EE">
        <w:rPr>
          <w:rFonts w:cstheme="minorHAnsi"/>
          <w:sz w:val="20"/>
          <w:szCs w:val="20"/>
        </w:rPr>
        <w:t xml:space="preserve"> </w:t>
      </w:r>
      <w:r w:rsidR="00E46EB0">
        <w:rPr>
          <w:rFonts w:cstheme="minorHAnsi"/>
          <w:sz w:val="20"/>
          <w:szCs w:val="20"/>
        </w:rPr>
        <w:t xml:space="preserve">za Grupu 1 i 2 </w:t>
      </w:r>
      <w:r w:rsidRPr="00C116EE">
        <w:rPr>
          <w:rFonts w:cstheme="minorHAnsi"/>
          <w:sz w:val="20"/>
          <w:szCs w:val="20"/>
        </w:rPr>
        <w:t>su iskazane okvirne količine. Naručitelj se ne obvezuje da će predviđene količine biti realizirane u potpunosti.</w:t>
      </w:r>
    </w:p>
    <w:p w14:paraId="1CF1F24C" w14:textId="77777777" w:rsidR="00AD1570" w:rsidRPr="00C116EE" w:rsidRDefault="00AD1570" w:rsidP="00AD1570">
      <w:pPr>
        <w:jc w:val="both"/>
        <w:rPr>
          <w:rFonts w:cstheme="minorHAnsi"/>
          <w:sz w:val="20"/>
          <w:szCs w:val="20"/>
        </w:rPr>
      </w:pPr>
      <w:r w:rsidRPr="00C116EE">
        <w:rPr>
          <w:rFonts w:cstheme="minorHAnsi"/>
          <w:sz w:val="20"/>
          <w:szCs w:val="20"/>
        </w:rPr>
        <w:t>Sukladno čl. 4. Pravilnika o dokumentaciji o nabavi i ponudi u postupcima javne nabave (NN br. 65/17) količine predmeta nabave u Troškovniku su predviđene (okvirne) jer Naručitelj zbog njihove prirode ili drugih objektivnih okolnosti ne može unaprijed odrediti točnu količinu. Sukladno čl. 4. st. 3. Pravilnika stvarno nabavljena količina predmeta nabave može biti veća ili manja od predviđene količine.</w:t>
      </w:r>
    </w:p>
    <w:p w14:paraId="1B098EA5" w14:textId="77FCE22A" w:rsidR="00AD1570" w:rsidRDefault="00AD1570" w:rsidP="00C67372">
      <w:pPr>
        <w:jc w:val="both"/>
        <w:rPr>
          <w:rFonts w:cstheme="minorHAnsi"/>
          <w:sz w:val="20"/>
          <w:szCs w:val="20"/>
        </w:rPr>
      </w:pPr>
      <w:r w:rsidRPr="00C116EE">
        <w:rPr>
          <w:rFonts w:cstheme="minorHAnsi"/>
          <w:sz w:val="20"/>
          <w:szCs w:val="20"/>
        </w:rPr>
        <w:t xml:space="preserve">Stvarna nabavljena količina </w:t>
      </w:r>
      <w:r>
        <w:rPr>
          <w:rFonts w:cstheme="minorHAnsi"/>
          <w:sz w:val="20"/>
          <w:szCs w:val="20"/>
        </w:rPr>
        <w:t>roba</w:t>
      </w:r>
      <w:r w:rsidRPr="00C116EE">
        <w:rPr>
          <w:rFonts w:cstheme="minorHAnsi"/>
          <w:sz w:val="20"/>
          <w:szCs w:val="20"/>
        </w:rPr>
        <w:t xml:space="preserve"> na temelju sklopljen</w:t>
      </w:r>
      <w:r w:rsidR="00E46EB0">
        <w:rPr>
          <w:rFonts w:cstheme="minorHAnsi"/>
          <w:sz w:val="20"/>
          <w:szCs w:val="20"/>
        </w:rPr>
        <w:t>ih</w:t>
      </w:r>
      <w:r w:rsidRPr="00C116EE">
        <w:rPr>
          <w:rFonts w:cstheme="minorHAnsi"/>
          <w:sz w:val="20"/>
          <w:szCs w:val="20"/>
        </w:rPr>
        <w:t xml:space="preserve"> ugovora može biti veća ili manja od okvirne količine, a računi će se ispostavljati temeljem stvarno isporučenih količina robe.</w:t>
      </w:r>
    </w:p>
    <w:p w14:paraId="5BF6DCD6" w14:textId="347D1A40" w:rsidR="00AD1570" w:rsidRDefault="009A1D10" w:rsidP="00C67372">
      <w:pPr>
        <w:jc w:val="both"/>
        <w:rPr>
          <w:rFonts w:cstheme="minorHAnsi"/>
          <w:sz w:val="20"/>
          <w:szCs w:val="20"/>
        </w:rPr>
      </w:pPr>
      <w:r>
        <w:rPr>
          <w:rFonts w:cstheme="minorHAnsi"/>
          <w:sz w:val="20"/>
          <w:szCs w:val="20"/>
        </w:rPr>
        <w:t>Količina predmeta nabave iskazana je u troškovniku koji je sastavni dio Poziva za dostavu ponuda.</w:t>
      </w:r>
    </w:p>
    <w:p w14:paraId="3E64E364" w14:textId="634F0E82" w:rsidR="00EB726E" w:rsidRDefault="00EB726E" w:rsidP="00C67372">
      <w:pPr>
        <w:jc w:val="both"/>
        <w:rPr>
          <w:rFonts w:cstheme="minorHAnsi"/>
          <w:sz w:val="20"/>
          <w:szCs w:val="20"/>
        </w:rPr>
      </w:pPr>
      <w:r w:rsidRPr="00EB726E">
        <w:rPr>
          <w:rFonts w:cstheme="minorHAnsi"/>
          <w:sz w:val="20"/>
          <w:szCs w:val="20"/>
        </w:rPr>
        <w:t>Potrebne količine će ponuditelju biti najavljene pravovremeno</w:t>
      </w:r>
      <w:r>
        <w:rPr>
          <w:rFonts w:cstheme="minorHAnsi"/>
          <w:sz w:val="20"/>
          <w:szCs w:val="20"/>
        </w:rPr>
        <w:t>.</w:t>
      </w:r>
    </w:p>
    <w:p w14:paraId="6AEC7B53" w14:textId="77777777" w:rsidR="00EB726E" w:rsidRPr="003B10E1" w:rsidRDefault="00EB726E" w:rsidP="00C67372">
      <w:pPr>
        <w:jc w:val="both"/>
        <w:rPr>
          <w:rFonts w:cstheme="minorHAnsi"/>
          <w:sz w:val="20"/>
          <w:szCs w:val="20"/>
        </w:rPr>
      </w:pPr>
    </w:p>
    <w:p w14:paraId="0715350A" w14:textId="77777777" w:rsidR="00AD1570" w:rsidRPr="00C116EE" w:rsidRDefault="00AD1570" w:rsidP="00AD1570">
      <w:pPr>
        <w:jc w:val="both"/>
        <w:rPr>
          <w:rFonts w:cstheme="minorHAnsi"/>
          <w:b/>
          <w:sz w:val="20"/>
          <w:szCs w:val="20"/>
        </w:rPr>
      </w:pPr>
      <w:r w:rsidRPr="00C116EE">
        <w:rPr>
          <w:rFonts w:cstheme="minorHAnsi"/>
          <w:b/>
          <w:sz w:val="20"/>
          <w:szCs w:val="20"/>
        </w:rPr>
        <w:t>2.3.</w:t>
      </w:r>
      <w:r w:rsidRPr="00C116EE">
        <w:rPr>
          <w:rFonts w:cstheme="minorHAnsi"/>
          <w:b/>
          <w:sz w:val="20"/>
          <w:szCs w:val="20"/>
        </w:rPr>
        <w:tab/>
        <w:t>Troškovnik</w:t>
      </w:r>
    </w:p>
    <w:p w14:paraId="53A06F9D" w14:textId="77777777" w:rsidR="00AD1570" w:rsidRPr="00C116EE" w:rsidRDefault="00AD1570" w:rsidP="00AD1570">
      <w:pPr>
        <w:jc w:val="both"/>
        <w:rPr>
          <w:rFonts w:cstheme="minorHAnsi"/>
          <w:sz w:val="20"/>
          <w:szCs w:val="20"/>
        </w:rPr>
      </w:pPr>
      <w:r w:rsidRPr="00C116EE">
        <w:rPr>
          <w:rFonts w:cstheme="minorHAnsi"/>
          <w:sz w:val="20"/>
          <w:szCs w:val="20"/>
        </w:rPr>
        <w:t>Ponuditelj je obvezan ispuniti sve stavke Troškovnika koji je sastavni dio ovog Poziva za dostavu ponuda. Prilikom popunjavanja, ponuditelj je dužan popuniti označena mjesta te popunjen i potpisan Troškovnik od strane ovlaštene osobe priložiti ponudi.</w:t>
      </w:r>
    </w:p>
    <w:p w14:paraId="4CE6AF9A" w14:textId="77777777" w:rsidR="00AD1570" w:rsidRPr="00C116EE" w:rsidRDefault="00AD1570" w:rsidP="00AD1570">
      <w:pPr>
        <w:jc w:val="both"/>
        <w:rPr>
          <w:rFonts w:cstheme="minorHAnsi"/>
          <w:sz w:val="20"/>
          <w:szCs w:val="20"/>
        </w:rPr>
      </w:pPr>
      <w:r w:rsidRPr="00C116EE">
        <w:rPr>
          <w:rFonts w:cstheme="minorHAnsi"/>
          <w:sz w:val="20"/>
          <w:szCs w:val="20"/>
        </w:rPr>
        <w:t>U skladu s Obrascem troškovnika ponuditelj treba za svaku stavku troškovnika ispuniti cijenu stavke (po jedinici mjere), ukupnu cijenu stavke i cijenu ponude bez poreza na dodanu vrijednost (zbroj svih ukupnih cijena stavki).</w:t>
      </w:r>
    </w:p>
    <w:p w14:paraId="18D7E36C" w14:textId="570E897E" w:rsidR="00AD1570" w:rsidRPr="00C116EE" w:rsidRDefault="00AD1570" w:rsidP="00AD1570">
      <w:pPr>
        <w:jc w:val="both"/>
        <w:rPr>
          <w:rFonts w:cstheme="minorHAnsi"/>
          <w:sz w:val="20"/>
          <w:szCs w:val="20"/>
        </w:rPr>
      </w:pPr>
      <w:r w:rsidRPr="00C116EE">
        <w:rPr>
          <w:rFonts w:cstheme="minorHAnsi"/>
          <w:sz w:val="20"/>
          <w:szCs w:val="20"/>
        </w:rPr>
        <w:lastRenderedPageBreak/>
        <w:t>Prilikom ispunjavanja troškovnika ponuditelj ukupnu cijenu stavke izračunava kao umnožak količine stavke i cijene stavke.</w:t>
      </w:r>
      <w:r>
        <w:rPr>
          <w:rFonts w:cstheme="minorHAnsi"/>
          <w:sz w:val="20"/>
          <w:szCs w:val="20"/>
        </w:rPr>
        <w:t xml:space="preserve"> </w:t>
      </w:r>
    </w:p>
    <w:p w14:paraId="2D3C548B" w14:textId="77777777" w:rsidR="00AD1570" w:rsidRPr="00C116EE" w:rsidRDefault="00AD1570" w:rsidP="00AD1570">
      <w:pPr>
        <w:jc w:val="both"/>
        <w:rPr>
          <w:rFonts w:cstheme="minorHAnsi"/>
          <w:sz w:val="20"/>
          <w:szCs w:val="20"/>
        </w:rPr>
      </w:pPr>
      <w:r w:rsidRPr="00C116EE">
        <w:rPr>
          <w:rFonts w:cstheme="minorHAnsi"/>
          <w:sz w:val="20"/>
          <w:szCs w:val="20"/>
        </w:rPr>
        <w:t>Zbroj svih ukupnih cijena stavki Troškovnika čini cijenu ponude. Jedinične cijene svake stavke Troškovnika i ukupna cijena moraju biti zaokružene na dvije decimale. U jedinične cijene moraju biti uračunati svi troškovi i popusti bez PDV-a.</w:t>
      </w:r>
    </w:p>
    <w:p w14:paraId="7E8415B6" w14:textId="77777777" w:rsidR="00AD1570" w:rsidRPr="00C116EE" w:rsidRDefault="00AD1570" w:rsidP="00AD1570">
      <w:pPr>
        <w:jc w:val="both"/>
        <w:rPr>
          <w:rFonts w:cstheme="minorHAnsi"/>
          <w:sz w:val="20"/>
          <w:szCs w:val="20"/>
        </w:rPr>
      </w:pPr>
      <w:r w:rsidRPr="00C116EE">
        <w:rPr>
          <w:rFonts w:cstheme="minorHAnsi"/>
          <w:sz w:val="20"/>
          <w:szCs w:val="20"/>
        </w:rPr>
        <w:t>Ako ponuditelj ne ispuni troškovnik u skladu sa zahtjevima iz ovog poziva za dostavu ponuda ili promijeni tekst ili količine navedene u Obrascu troškovnika, smatrat će se da je takav troškovnik nepotpun i nevažeći te će ponuda biti odbijena.</w:t>
      </w:r>
    </w:p>
    <w:p w14:paraId="791EE950" w14:textId="77777777" w:rsidR="00AD1570" w:rsidRPr="00AD1570" w:rsidRDefault="00AD1570" w:rsidP="007D0D25"/>
    <w:p w14:paraId="7E66EF4B" w14:textId="413BA248" w:rsidR="007D0D25" w:rsidRPr="003B10E1" w:rsidRDefault="007D0D25" w:rsidP="007D0D25">
      <w:pPr>
        <w:rPr>
          <w:rFonts w:cstheme="minorHAnsi"/>
          <w:b/>
          <w:bCs/>
          <w:sz w:val="20"/>
          <w:szCs w:val="20"/>
        </w:rPr>
      </w:pPr>
      <w:r w:rsidRPr="003B10E1">
        <w:rPr>
          <w:rFonts w:cstheme="minorHAnsi"/>
          <w:b/>
          <w:bCs/>
          <w:sz w:val="20"/>
          <w:szCs w:val="20"/>
        </w:rPr>
        <w:t>2.</w:t>
      </w:r>
      <w:r w:rsidR="00AD1570">
        <w:rPr>
          <w:rFonts w:cstheme="minorHAnsi"/>
          <w:b/>
          <w:bCs/>
          <w:sz w:val="20"/>
          <w:szCs w:val="20"/>
        </w:rPr>
        <w:t>4</w:t>
      </w:r>
      <w:r w:rsidR="00C601ED" w:rsidRPr="003B10E1">
        <w:rPr>
          <w:rFonts w:cstheme="minorHAnsi"/>
          <w:b/>
          <w:bCs/>
          <w:sz w:val="20"/>
          <w:szCs w:val="20"/>
        </w:rPr>
        <w:t>.</w:t>
      </w:r>
      <w:r w:rsidR="00B261FA" w:rsidRPr="003B10E1">
        <w:rPr>
          <w:rFonts w:cstheme="minorHAnsi"/>
          <w:b/>
          <w:bCs/>
          <w:sz w:val="20"/>
          <w:szCs w:val="20"/>
        </w:rPr>
        <w:t xml:space="preserve"> </w:t>
      </w:r>
      <w:r w:rsidR="00C601ED" w:rsidRPr="003B10E1">
        <w:rPr>
          <w:rFonts w:cstheme="minorHAnsi"/>
          <w:b/>
          <w:bCs/>
          <w:sz w:val="20"/>
          <w:szCs w:val="20"/>
        </w:rPr>
        <w:t xml:space="preserve">Mjesto </w:t>
      </w:r>
      <w:r w:rsidR="00134104" w:rsidRPr="003B10E1">
        <w:rPr>
          <w:rFonts w:cstheme="minorHAnsi"/>
          <w:b/>
          <w:bCs/>
          <w:sz w:val="20"/>
          <w:szCs w:val="20"/>
        </w:rPr>
        <w:t>izvršenja</w:t>
      </w:r>
    </w:p>
    <w:p w14:paraId="41AAE96B" w14:textId="3820E159" w:rsidR="00AD1570" w:rsidRPr="00C116EE" w:rsidRDefault="00AD1570" w:rsidP="00AD1570">
      <w:pPr>
        <w:jc w:val="both"/>
        <w:rPr>
          <w:rFonts w:cstheme="minorHAnsi"/>
          <w:bCs/>
          <w:sz w:val="20"/>
          <w:szCs w:val="20"/>
        </w:rPr>
      </w:pPr>
      <w:r w:rsidRPr="00C116EE">
        <w:rPr>
          <w:rFonts w:cstheme="minorHAnsi"/>
          <w:bCs/>
          <w:sz w:val="20"/>
          <w:szCs w:val="20"/>
        </w:rPr>
        <w:t>Mjesto isporuke je Komunalca d.o.o. Bjelovar</w:t>
      </w:r>
      <w:r>
        <w:rPr>
          <w:rFonts w:cstheme="minorHAnsi"/>
          <w:bCs/>
          <w:sz w:val="20"/>
          <w:szCs w:val="20"/>
        </w:rPr>
        <w:t xml:space="preserve">. </w:t>
      </w:r>
      <w:r w:rsidRPr="00C116EE">
        <w:rPr>
          <w:rFonts w:cstheme="minorHAnsi"/>
          <w:bCs/>
          <w:sz w:val="20"/>
          <w:szCs w:val="20"/>
        </w:rPr>
        <w:t>Adresa je Ferde Livadića 14a na paritetu FCO skladište naručitelja.</w:t>
      </w:r>
    </w:p>
    <w:p w14:paraId="1C416674" w14:textId="77777777" w:rsidR="00134104" w:rsidRPr="003B10E1" w:rsidRDefault="00134104" w:rsidP="00C4745F">
      <w:pPr>
        <w:rPr>
          <w:rFonts w:cstheme="minorHAnsi"/>
          <w:sz w:val="20"/>
          <w:szCs w:val="20"/>
        </w:rPr>
      </w:pPr>
    </w:p>
    <w:p w14:paraId="14042857" w14:textId="423CEAE3" w:rsidR="007D0D25" w:rsidRPr="003B10E1" w:rsidRDefault="007D0D25" w:rsidP="007D0D25">
      <w:pPr>
        <w:rPr>
          <w:rFonts w:cstheme="minorHAnsi"/>
          <w:b/>
          <w:sz w:val="20"/>
          <w:szCs w:val="20"/>
        </w:rPr>
      </w:pPr>
      <w:r w:rsidRPr="003B10E1">
        <w:rPr>
          <w:rFonts w:cstheme="minorHAnsi"/>
          <w:b/>
          <w:sz w:val="20"/>
          <w:szCs w:val="20"/>
        </w:rPr>
        <w:t>2.</w:t>
      </w:r>
      <w:r w:rsidR="00AD1570">
        <w:rPr>
          <w:rFonts w:cstheme="minorHAnsi"/>
          <w:b/>
          <w:sz w:val="20"/>
          <w:szCs w:val="20"/>
        </w:rPr>
        <w:t>5</w:t>
      </w:r>
      <w:r w:rsidR="00C601ED" w:rsidRPr="003B10E1">
        <w:rPr>
          <w:rFonts w:cstheme="minorHAnsi"/>
          <w:b/>
          <w:sz w:val="20"/>
          <w:szCs w:val="20"/>
        </w:rPr>
        <w:t xml:space="preserve">. Rok </w:t>
      </w:r>
      <w:r w:rsidR="00E46EB0">
        <w:rPr>
          <w:rFonts w:cstheme="minorHAnsi"/>
          <w:b/>
          <w:sz w:val="20"/>
          <w:szCs w:val="20"/>
        </w:rPr>
        <w:t>isporuke</w:t>
      </w:r>
    </w:p>
    <w:p w14:paraId="63821548" w14:textId="09E2202E" w:rsidR="00E46EB0" w:rsidRDefault="00E46EB0" w:rsidP="00E46EB0">
      <w:pPr>
        <w:jc w:val="both"/>
        <w:rPr>
          <w:rFonts w:cstheme="minorHAnsi"/>
          <w:sz w:val="20"/>
          <w:szCs w:val="20"/>
        </w:rPr>
      </w:pPr>
      <w:bookmarkStart w:id="1" w:name="_Hlk160006811"/>
      <w:r w:rsidRPr="00E46EB0">
        <w:rPr>
          <w:rFonts w:cstheme="minorHAnsi"/>
          <w:sz w:val="20"/>
          <w:szCs w:val="20"/>
        </w:rPr>
        <w:t xml:space="preserve">Grupa 1 – Maćuhice, tratinčice </w:t>
      </w:r>
      <w:r>
        <w:rPr>
          <w:rFonts w:cstheme="minorHAnsi"/>
          <w:sz w:val="20"/>
          <w:szCs w:val="20"/>
        </w:rPr>
        <w:t xml:space="preserve">– isporuka </w:t>
      </w:r>
      <w:r w:rsidR="0060253F">
        <w:rPr>
          <w:rFonts w:cstheme="minorHAnsi"/>
          <w:sz w:val="20"/>
          <w:szCs w:val="20"/>
        </w:rPr>
        <w:t>početak</w:t>
      </w:r>
      <w:r>
        <w:rPr>
          <w:rFonts w:cstheme="minorHAnsi"/>
          <w:sz w:val="20"/>
          <w:szCs w:val="20"/>
        </w:rPr>
        <w:t xml:space="preserve"> listopada</w:t>
      </w:r>
    </w:p>
    <w:p w14:paraId="7EDCF6B2" w14:textId="3E36EB7C" w:rsidR="00E46EB0" w:rsidRPr="00E46EB0" w:rsidRDefault="00E46EB0" w:rsidP="00C601ED">
      <w:pPr>
        <w:jc w:val="both"/>
        <w:rPr>
          <w:rFonts w:cstheme="minorHAnsi"/>
          <w:sz w:val="20"/>
          <w:szCs w:val="20"/>
        </w:rPr>
      </w:pPr>
      <w:r>
        <w:rPr>
          <w:rFonts w:cstheme="minorHAnsi"/>
          <w:sz w:val="20"/>
          <w:szCs w:val="20"/>
        </w:rPr>
        <w:t xml:space="preserve">Grupa 2 – Tulipani – isporuka </w:t>
      </w:r>
      <w:r w:rsidR="0060253F">
        <w:rPr>
          <w:rFonts w:cstheme="minorHAnsi"/>
          <w:sz w:val="20"/>
          <w:szCs w:val="20"/>
        </w:rPr>
        <w:t>početak</w:t>
      </w:r>
      <w:r>
        <w:rPr>
          <w:rFonts w:cstheme="minorHAnsi"/>
          <w:sz w:val="20"/>
          <w:szCs w:val="20"/>
        </w:rPr>
        <w:t xml:space="preserve"> </w:t>
      </w:r>
      <w:r w:rsidR="00313162">
        <w:rPr>
          <w:rFonts w:cstheme="minorHAnsi"/>
          <w:sz w:val="20"/>
          <w:szCs w:val="20"/>
        </w:rPr>
        <w:t>listopada</w:t>
      </w:r>
    </w:p>
    <w:p w14:paraId="7E8C4DEB" w14:textId="7C54BD1F" w:rsidR="005413E5" w:rsidRPr="00B55F78" w:rsidRDefault="00AD1570" w:rsidP="00C601ED">
      <w:pPr>
        <w:jc w:val="both"/>
        <w:rPr>
          <w:rFonts w:cstheme="minorHAnsi"/>
          <w:sz w:val="20"/>
          <w:szCs w:val="20"/>
        </w:rPr>
      </w:pPr>
      <w:r w:rsidRPr="00B55F78">
        <w:rPr>
          <w:rFonts w:cstheme="minorHAnsi"/>
          <w:sz w:val="20"/>
          <w:szCs w:val="20"/>
        </w:rPr>
        <w:t xml:space="preserve">Isporuka </w:t>
      </w:r>
      <w:r w:rsidR="002519A8" w:rsidRPr="00B55F78">
        <w:rPr>
          <w:rFonts w:cstheme="minorHAnsi"/>
          <w:sz w:val="20"/>
          <w:szCs w:val="20"/>
        </w:rPr>
        <w:t xml:space="preserve">sezonskog </w:t>
      </w:r>
      <w:r w:rsidRPr="00B55F78">
        <w:rPr>
          <w:rFonts w:cstheme="minorHAnsi"/>
          <w:sz w:val="20"/>
          <w:szCs w:val="20"/>
        </w:rPr>
        <w:t>cvijeća za sadnju vršiti će se sukcesivno prema p</w:t>
      </w:r>
      <w:r w:rsidR="002519A8" w:rsidRPr="00B55F78">
        <w:rPr>
          <w:rFonts w:cstheme="minorHAnsi"/>
          <w:sz w:val="20"/>
          <w:szCs w:val="20"/>
        </w:rPr>
        <w:t xml:space="preserve">otrebama naručitelja </w:t>
      </w:r>
      <w:r w:rsidR="00E46EB0" w:rsidRPr="00B55F78">
        <w:rPr>
          <w:rFonts w:cstheme="minorHAnsi"/>
          <w:sz w:val="20"/>
          <w:szCs w:val="20"/>
        </w:rPr>
        <w:t>u navedenim okvirnim terminima za pojedinu grupu</w:t>
      </w:r>
      <w:r w:rsidRPr="00B55F78">
        <w:rPr>
          <w:rFonts w:cstheme="minorHAnsi"/>
          <w:sz w:val="20"/>
          <w:szCs w:val="20"/>
        </w:rPr>
        <w:t>.</w:t>
      </w:r>
    </w:p>
    <w:bookmarkEnd w:id="1"/>
    <w:p w14:paraId="6796390A" w14:textId="132E89DB" w:rsidR="005F08AC" w:rsidRDefault="005F7BFC" w:rsidP="00C601ED">
      <w:pPr>
        <w:jc w:val="both"/>
        <w:rPr>
          <w:rFonts w:eastAsia="Times New Roman" w:cstheme="minorHAnsi"/>
          <w:sz w:val="20"/>
          <w:szCs w:val="20"/>
          <w:lang w:eastAsia="hr-HR"/>
        </w:rPr>
      </w:pPr>
      <w:r w:rsidRPr="00B55F78">
        <w:rPr>
          <w:rFonts w:eastAsia="Times New Roman" w:cstheme="minorHAnsi"/>
          <w:sz w:val="20"/>
          <w:szCs w:val="20"/>
          <w:lang w:eastAsia="hr-HR"/>
        </w:rPr>
        <w:t>Krajnji rok izvršenja ovog Ugovora je 30 dana od početka isporuke.</w:t>
      </w:r>
    </w:p>
    <w:p w14:paraId="10ED95DB" w14:textId="77777777" w:rsidR="005F7BFC" w:rsidRPr="00DA3506" w:rsidRDefault="005F7BFC" w:rsidP="00C601ED">
      <w:pPr>
        <w:jc w:val="both"/>
        <w:rPr>
          <w:rFonts w:cstheme="minorHAnsi"/>
          <w:b/>
          <w:sz w:val="20"/>
          <w:szCs w:val="20"/>
        </w:rPr>
      </w:pPr>
    </w:p>
    <w:p w14:paraId="09171A77" w14:textId="0F5AA3DF" w:rsidR="00266285" w:rsidRPr="00DA3506" w:rsidRDefault="00266285" w:rsidP="00C601ED">
      <w:pPr>
        <w:jc w:val="both"/>
        <w:rPr>
          <w:rFonts w:cstheme="minorHAnsi"/>
          <w:b/>
          <w:sz w:val="20"/>
          <w:szCs w:val="20"/>
        </w:rPr>
      </w:pPr>
      <w:r w:rsidRPr="00DA3506">
        <w:rPr>
          <w:rFonts w:cstheme="minorHAnsi"/>
          <w:b/>
          <w:sz w:val="20"/>
          <w:szCs w:val="20"/>
        </w:rPr>
        <w:t>2.</w:t>
      </w:r>
      <w:r w:rsidR="00AD1570" w:rsidRPr="00DA3506">
        <w:rPr>
          <w:rFonts w:cstheme="minorHAnsi"/>
          <w:b/>
          <w:sz w:val="20"/>
          <w:szCs w:val="20"/>
        </w:rPr>
        <w:t>6</w:t>
      </w:r>
      <w:r w:rsidRPr="00DA3506">
        <w:rPr>
          <w:rFonts w:cstheme="minorHAnsi"/>
          <w:b/>
          <w:sz w:val="20"/>
          <w:szCs w:val="20"/>
        </w:rPr>
        <w:t xml:space="preserve">. Način izvršenja </w:t>
      </w:r>
    </w:p>
    <w:p w14:paraId="565EF4F0" w14:textId="13DE206F" w:rsidR="00930D40" w:rsidRPr="003B10E1" w:rsidRDefault="006C489B" w:rsidP="00D9551F">
      <w:pPr>
        <w:jc w:val="both"/>
        <w:rPr>
          <w:rFonts w:cstheme="minorHAnsi"/>
          <w:bCs/>
          <w:sz w:val="20"/>
          <w:szCs w:val="20"/>
        </w:rPr>
      </w:pPr>
      <w:r w:rsidRPr="003B10E1">
        <w:rPr>
          <w:rFonts w:cstheme="minorHAnsi"/>
          <w:bCs/>
          <w:sz w:val="20"/>
          <w:szCs w:val="20"/>
        </w:rPr>
        <w:t>Putem Ugovora o nabavi robe.</w:t>
      </w:r>
    </w:p>
    <w:p w14:paraId="13E76D63" w14:textId="77777777" w:rsidR="00433C5E" w:rsidRPr="003B10E1" w:rsidRDefault="00433C5E" w:rsidP="00D9551F">
      <w:pPr>
        <w:jc w:val="both"/>
        <w:rPr>
          <w:rFonts w:cstheme="minorHAnsi"/>
          <w:b/>
          <w:sz w:val="20"/>
          <w:szCs w:val="20"/>
        </w:rPr>
      </w:pPr>
    </w:p>
    <w:p w14:paraId="305C2C68" w14:textId="43462D53" w:rsidR="00433C5E" w:rsidRDefault="00433C5E" w:rsidP="00D9551F">
      <w:pPr>
        <w:jc w:val="both"/>
        <w:rPr>
          <w:rFonts w:cstheme="minorHAnsi"/>
          <w:b/>
          <w:sz w:val="20"/>
          <w:szCs w:val="20"/>
        </w:rPr>
      </w:pPr>
    </w:p>
    <w:p w14:paraId="228DE3A2" w14:textId="77777777" w:rsidR="002519A8" w:rsidRPr="003B10E1" w:rsidRDefault="002519A8" w:rsidP="00D9551F">
      <w:pPr>
        <w:jc w:val="both"/>
        <w:rPr>
          <w:rFonts w:cstheme="minorHAnsi"/>
          <w:b/>
          <w:sz w:val="20"/>
          <w:szCs w:val="20"/>
        </w:rPr>
      </w:pPr>
    </w:p>
    <w:p w14:paraId="5B206985" w14:textId="77777777" w:rsidR="00CE2A61" w:rsidRPr="003B10E1" w:rsidRDefault="00CE2A61" w:rsidP="00D9551F">
      <w:pPr>
        <w:jc w:val="both"/>
        <w:rPr>
          <w:rFonts w:cstheme="minorHAnsi"/>
          <w:sz w:val="20"/>
          <w:szCs w:val="20"/>
        </w:rPr>
      </w:pPr>
      <w:r w:rsidRPr="003B10E1">
        <w:rPr>
          <w:rFonts w:cstheme="minorHAnsi"/>
          <w:b/>
          <w:sz w:val="20"/>
          <w:szCs w:val="20"/>
        </w:rPr>
        <w:t xml:space="preserve">3. DOKUMENTACIJA KOJU SU PONUDITELJI OBVEZNI DOSTAVITI UZ PONUDU  </w:t>
      </w:r>
      <w:r w:rsidRPr="003B10E1">
        <w:rPr>
          <w:rFonts w:cstheme="minorHAnsi"/>
          <w:sz w:val="20"/>
          <w:szCs w:val="20"/>
        </w:rPr>
        <w:t xml:space="preserve">              </w:t>
      </w:r>
    </w:p>
    <w:p w14:paraId="2DFC3B51" w14:textId="77777777" w:rsidR="000A47A6" w:rsidRPr="00143381" w:rsidRDefault="000A47A6" w:rsidP="000A47A6">
      <w:pPr>
        <w:autoSpaceDE w:val="0"/>
        <w:autoSpaceDN w:val="0"/>
        <w:adjustRightInd w:val="0"/>
        <w:spacing w:after="0" w:line="276" w:lineRule="auto"/>
        <w:ind w:left="709" w:hanging="709"/>
        <w:jc w:val="both"/>
        <w:rPr>
          <w:rFonts w:ascii="Calibri" w:hAnsi="Calibri" w:cs="Calibri"/>
          <w:color w:val="000000"/>
          <w:sz w:val="20"/>
          <w:szCs w:val="20"/>
        </w:rPr>
      </w:pPr>
      <w:r w:rsidRPr="00143381">
        <w:rPr>
          <w:rFonts w:ascii="Calibri" w:hAnsi="Calibri" w:cs="Calibri"/>
          <w:sz w:val="20"/>
          <w:szCs w:val="20"/>
        </w:rPr>
        <w:t xml:space="preserve">3.1. </w:t>
      </w:r>
      <w:r w:rsidRPr="00143381">
        <w:rPr>
          <w:rFonts w:ascii="Calibri" w:hAnsi="Calibri" w:cs="Calibri"/>
          <w:sz w:val="20"/>
          <w:szCs w:val="20"/>
        </w:rPr>
        <w:tab/>
        <w:t xml:space="preserve">Ponuditelj </w:t>
      </w:r>
      <w:r w:rsidRPr="00143381">
        <w:rPr>
          <w:rStyle w:val="defaultparagraphfont-000004"/>
          <w:rFonts w:ascii="Calibri" w:hAnsi="Calibri" w:cs="Calibri"/>
          <w:sz w:val="20"/>
          <w:szCs w:val="20"/>
        </w:rPr>
        <w:t xml:space="preserve">u ovom postupku javne nabave mora dokazati </w:t>
      </w:r>
      <w:r w:rsidRPr="00143381">
        <w:rPr>
          <w:rFonts w:ascii="Calibri" w:hAnsi="Calibri" w:cs="Calibri"/>
          <w:color w:val="000000"/>
          <w:sz w:val="20"/>
          <w:szCs w:val="20"/>
        </w:rPr>
        <w:t xml:space="preserve">svoj upis u sudski, obrtni, strukovni ili drugi odgovarajući registar u državi njegova poslovnog </w:t>
      </w:r>
      <w:proofErr w:type="spellStart"/>
      <w:r w:rsidRPr="00143381">
        <w:rPr>
          <w:rFonts w:ascii="Calibri" w:hAnsi="Calibri" w:cs="Calibri"/>
          <w:color w:val="000000"/>
          <w:sz w:val="20"/>
          <w:szCs w:val="20"/>
        </w:rPr>
        <w:t>nastana</w:t>
      </w:r>
      <w:proofErr w:type="spellEnd"/>
      <w:r w:rsidRPr="00143381">
        <w:rPr>
          <w:rFonts w:ascii="Calibri" w:hAnsi="Calibri" w:cs="Calibri"/>
          <w:color w:val="000000"/>
          <w:sz w:val="20"/>
          <w:szCs w:val="20"/>
        </w:rPr>
        <w:t xml:space="preserve">. </w:t>
      </w:r>
    </w:p>
    <w:p w14:paraId="407C4C92" w14:textId="77777777" w:rsidR="000A47A6" w:rsidRPr="00143381" w:rsidRDefault="000A47A6" w:rsidP="000A47A6">
      <w:pPr>
        <w:pStyle w:val="normalweb-000013"/>
        <w:spacing w:before="0" w:beforeAutospacing="0" w:after="0" w:line="276" w:lineRule="auto"/>
        <w:ind w:left="709"/>
        <w:outlineLvl w:val="1"/>
        <w:rPr>
          <w:rStyle w:val="defaultparagraphfont-000004"/>
          <w:rFonts w:ascii="Calibri" w:hAnsi="Calibri" w:cs="Calibri"/>
          <w:sz w:val="20"/>
          <w:szCs w:val="20"/>
        </w:rPr>
      </w:pPr>
      <w:r w:rsidRPr="00143381">
        <w:rPr>
          <w:rFonts w:ascii="Calibri" w:hAnsi="Calibri" w:cs="Calibri"/>
          <w:color w:val="000000"/>
          <w:sz w:val="20"/>
          <w:szCs w:val="20"/>
        </w:rPr>
        <w:t xml:space="preserve">Kao dokaz Naručitelj će prihvatiti </w:t>
      </w:r>
      <w:r w:rsidRPr="00143381">
        <w:rPr>
          <w:rFonts w:ascii="Calibri" w:hAnsi="Calibri" w:cs="Calibri"/>
          <w:b/>
          <w:color w:val="000000"/>
          <w:sz w:val="20"/>
          <w:szCs w:val="20"/>
        </w:rPr>
        <w:t>izvadak iz sudskog, obrtnog, strukovnog ili drugog odgovarajućeg registra</w:t>
      </w:r>
      <w:r w:rsidRPr="00143381">
        <w:rPr>
          <w:rFonts w:ascii="Calibri" w:hAnsi="Calibri" w:cs="Calibri"/>
          <w:color w:val="000000"/>
          <w:sz w:val="20"/>
          <w:szCs w:val="20"/>
        </w:rPr>
        <w:t xml:space="preserve"> </w:t>
      </w:r>
      <w:r w:rsidRPr="00143381">
        <w:rPr>
          <w:rStyle w:val="defaultparagraphfont-000004"/>
          <w:rFonts w:ascii="Calibri" w:hAnsi="Calibri" w:cs="Calibri"/>
          <w:sz w:val="20"/>
          <w:szCs w:val="20"/>
        </w:rPr>
        <w:t xml:space="preserve">koji se vodi u državi članici njegova poslovnog </w:t>
      </w:r>
      <w:proofErr w:type="spellStart"/>
      <w:r w:rsidRPr="00143381">
        <w:rPr>
          <w:rStyle w:val="defaultparagraphfont-000004"/>
          <w:rFonts w:ascii="Calibri" w:hAnsi="Calibri" w:cs="Calibri"/>
          <w:sz w:val="20"/>
          <w:szCs w:val="20"/>
        </w:rPr>
        <w:t>nastana</w:t>
      </w:r>
      <w:proofErr w:type="spellEnd"/>
      <w:r w:rsidRPr="00143381">
        <w:rPr>
          <w:rStyle w:val="defaultparagraphfont-000004"/>
          <w:rFonts w:ascii="Calibri" w:hAnsi="Calibri" w:cs="Calibri"/>
          <w:sz w:val="20"/>
          <w:szCs w:val="20"/>
        </w:rPr>
        <w:t>.</w:t>
      </w:r>
    </w:p>
    <w:p w14:paraId="561FA4DB" w14:textId="1704495E" w:rsidR="000A47A6" w:rsidRPr="000A47A6" w:rsidRDefault="000A47A6" w:rsidP="000A47A6">
      <w:pPr>
        <w:pStyle w:val="normalweb-000013"/>
        <w:spacing w:after="0" w:line="276" w:lineRule="auto"/>
        <w:ind w:left="709"/>
        <w:outlineLvl w:val="1"/>
        <w:rPr>
          <w:rFonts w:ascii="Calibri" w:hAnsi="Calibri" w:cs="Calibri"/>
          <w:b/>
          <w:i/>
          <w:sz w:val="20"/>
          <w:szCs w:val="20"/>
        </w:rPr>
      </w:pPr>
      <w:r w:rsidRPr="00143381">
        <w:rPr>
          <w:rFonts w:ascii="Calibri" w:hAnsi="Calibri" w:cs="Calibri"/>
          <w:b/>
          <w:i/>
          <w:sz w:val="20"/>
          <w:szCs w:val="20"/>
        </w:rPr>
        <w:t>Navedeni dokaz ne smije biti stariji više od šest mjeseci od dana početka postupka javne nabave.</w:t>
      </w:r>
    </w:p>
    <w:p w14:paraId="419DFF0C" w14:textId="77777777" w:rsidR="000A47A6" w:rsidRPr="000A47A6" w:rsidRDefault="000A47A6" w:rsidP="000A47A6">
      <w:pPr>
        <w:ind w:left="708"/>
        <w:jc w:val="both"/>
        <w:rPr>
          <w:rFonts w:cstheme="minorHAnsi"/>
          <w:i/>
          <w:iCs/>
          <w:sz w:val="6"/>
          <w:szCs w:val="6"/>
        </w:rPr>
      </w:pPr>
    </w:p>
    <w:p w14:paraId="37D6CA84" w14:textId="5A81D38F" w:rsidR="000A47A6" w:rsidRDefault="000A47A6" w:rsidP="000A47A6">
      <w:pPr>
        <w:ind w:left="708"/>
        <w:jc w:val="both"/>
        <w:rPr>
          <w:rFonts w:cstheme="minorHAnsi"/>
          <w:i/>
          <w:iCs/>
          <w:sz w:val="20"/>
          <w:szCs w:val="20"/>
        </w:rPr>
      </w:pPr>
      <w:r w:rsidRPr="00F76F64">
        <w:rPr>
          <w:rFonts w:cstheme="minorHAnsi"/>
          <w:i/>
          <w:iCs/>
          <w:sz w:val="20"/>
          <w:szCs w:val="20"/>
        </w:rPr>
        <w:t>*</w:t>
      </w:r>
      <w:r>
        <w:rPr>
          <w:rFonts w:cstheme="minorHAnsi"/>
          <w:i/>
          <w:iCs/>
          <w:sz w:val="20"/>
          <w:szCs w:val="20"/>
        </w:rPr>
        <w:t>T</w:t>
      </w:r>
      <w:r w:rsidRPr="00F76F64">
        <w:rPr>
          <w:rFonts w:cstheme="minorHAnsi"/>
          <w:i/>
          <w:iCs/>
          <w:sz w:val="20"/>
          <w:szCs w:val="20"/>
        </w:rPr>
        <w:t>ražen</w:t>
      </w:r>
      <w:r>
        <w:rPr>
          <w:rFonts w:cstheme="minorHAnsi"/>
          <w:i/>
          <w:iCs/>
          <w:sz w:val="20"/>
          <w:szCs w:val="20"/>
        </w:rPr>
        <w:t>i</w:t>
      </w:r>
      <w:r w:rsidRPr="00F76F64">
        <w:rPr>
          <w:rFonts w:cstheme="minorHAnsi"/>
          <w:i/>
          <w:iCs/>
          <w:sz w:val="20"/>
          <w:szCs w:val="20"/>
        </w:rPr>
        <w:t xml:space="preserve"> dokument (doka</w:t>
      </w:r>
      <w:r>
        <w:rPr>
          <w:rFonts w:cstheme="minorHAnsi"/>
          <w:i/>
          <w:iCs/>
          <w:sz w:val="20"/>
          <w:szCs w:val="20"/>
        </w:rPr>
        <w:t>z</w:t>
      </w:r>
      <w:r w:rsidRPr="00F76F64">
        <w:rPr>
          <w:rFonts w:cstheme="minorHAnsi"/>
          <w:i/>
          <w:iCs/>
          <w:sz w:val="20"/>
          <w:szCs w:val="20"/>
        </w:rPr>
        <w:t>) ponuditelj</w:t>
      </w:r>
      <w:r>
        <w:rPr>
          <w:rFonts w:cstheme="minorHAnsi"/>
          <w:i/>
          <w:iCs/>
          <w:sz w:val="20"/>
          <w:szCs w:val="20"/>
        </w:rPr>
        <w:t xml:space="preserve">i </w:t>
      </w:r>
      <w:r w:rsidRPr="00F76F64">
        <w:rPr>
          <w:rFonts w:cstheme="minorHAnsi"/>
          <w:i/>
          <w:iCs/>
          <w:sz w:val="20"/>
          <w:szCs w:val="20"/>
        </w:rPr>
        <w:t>mogu dostaviti u neovjerenoj</w:t>
      </w:r>
      <w:r>
        <w:rPr>
          <w:rFonts w:cstheme="minorHAnsi"/>
          <w:i/>
          <w:iCs/>
          <w:sz w:val="20"/>
          <w:szCs w:val="20"/>
        </w:rPr>
        <w:t xml:space="preserve"> preslici</w:t>
      </w:r>
      <w:r w:rsidRPr="00F76F64">
        <w:rPr>
          <w:rFonts w:cstheme="minorHAnsi"/>
          <w:i/>
          <w:iCs/>
          <w:sz w:val="20"/>
          <w:szCs w:val="20"/>
        </w:rPr>
        <w:t>. Neovjerenom preslikom smatra se i neovjereni ispis elektroničke isprave.</w:t>
      </w:r>
    </w:p>
    <w:p w14:paraId="20A7A56C" w14:textId="77777777" w:rsidR="000A47A6" w:rsidRPr="000A47A6" w:rsidRDefault="000A47A6" w:rsidP="000A47A6">
      <w:pPr>
        <w:ind w:left="708"/>
        <w:jc w:val="both"/>
        <w:rPr>
          <w:rFonts w:cstheme="minorHAnsi"/>
          <w:i/>
          <w:iCs/>
          <w:sz w:val="8"/>
          <w:szCs w:val="8"/>
        </w:rPr>
      </w:pPr>
    </w:p>
    <w:p w14:paraId="4623F34F" w14:textId="77777777" w:rsidR="000A47A6" w:rsidRPr="00143381" w:rsidRDefault="000A47A6" w:rsidP="000A47A6">
      <w:pPr>
        <w:ind w:left="709" w:hanging="709"/>
        <w:jc w:val="both"/>
        <w:rPr>
          <w:rFonts w:ascii="Calibri" w:hAnsi="Calibri" w:cs="Calibri"/>
          <w:sz w:val="20"/>
          <w:szCs w:val="20"/>
        </w:rPr>
      </w:pPr>
      <w:r w:rsidRPr="00143381">
        <w:rPr>
          <w:rFonts w:ascii="Calibri" w:hAnsi="Calibri" w:cs="Calibri"/>
          <w:sz w:val="20"/>
          <w:szCs w:val="20"/>
        </w:rPr>
        <w:t xml:space="preserve">3.2.  </w:t>
      </w:r>
      <w:r w:rsidRPr="00143381">
        <w:rPr>
          <w:rFonts w:ascii="Calibri" w:hAnsi="Calibri" w:cs="Calibri"/>
          <w:sz w:val="20"/>
          <w:szCs w:val="20"/>
        </w:rPr>
        <w:tab/>
        <w:t xml:space="preserve">Ponuditelj je obvezan dostaviti </w:t>
      </w:r>
      <w:r w:rsidRPr="00143381">
        <w:rPr>
          <w:rFonts w:ascii="Calibri" w:hAnsi="Calibri" w:cs="Calibri"/>
          <w:b/>
          <w:sz w:val="20"/>
          <w:szCs w:val="20"/>
        </w:rPr>
        <w:t>Potvrdu porezne uprave o stanju duga</w:t>
      </w:r>
      <w:r w:rsidRPr="00143381">
        <w:rPr>
          <w:rFonts w:ascii="Calibri" w:hAnsi="Calibri" w:cs="Calibri"/>
          <w:sz w:val="20"/>
          <w:szCs w:val="20"/>
        </w:rPr>
        <w:t>, kojom mora dokazati da je ispunio obvezu plaćanja dospjelih poreznih obveza i obveza za mirovinsko i zdravstveno osiguranje.</w:t>
      </w:r>
    </w:p>
    <w:p w14:paraId="6C39F0DE" w14:textId="386293F2" w:rsidR="000A47A6" w:rsidRDefault="000A47A6" w:rsidP="000A47A6">
      <w:pPr>
        <w:ind w:firstLine="708"/>
        <w:jc w:val="both"/>
        <w:rPr>
          <w:rFonts w:ascii="Calibri" w:hAnsi="Calibri" w:cs="Calibri"/>
          <w:b/>
          <w:i/>
          <w:sz w:val="20"/>
          <w:szCs w:val="20"/>
        </w:rPr>
      </w:pPr>
      <w:r w:rsidRPr="00143381">
        <w:rPr>
          <w:rFonts w:ascii="Calibri" w:hAnsi="Calibri" w:cs="Calibri"/>
          <w:b/>
          <w:i/>
          <w:sz w:val="20"/>
          <w:szCs w:val="20"/>
        </w:rPr>
        <w:t>Potvrda ne smije biti starija od dana početka postupka javne nabave.</w:t>
      </w:r>
    </w:p>
    <w:p w14:paraId="20FC087C" w14:textId="77777777" w:rsidR="0060253F" w:rsidRPr="00143381" w:rsidRDefault="0060253F" w:rsidP="00B55F78">
      <w:pPr>
        <w:jc w:val="both"/>
        <w:rPr>
          <w:rFonts w:ascii="Calibri" w:hAnsi="Calibri" w:cs="Calibri"/>
          <w:b/>
          <w:i/>
          <w:sz w:val="20"/>
          <w:szCs w:val="20"/>
        </w:rPr>
      </w:pPr>
    </w:p>
    <w:p w14:paraId="10C4B674" w14:textId="77777777" w:rsidR="00CE2A61" w:rsidRPr="003B10E1" w:rsidRDefault="00CE2A61" w:rsidP="00D9551F">
      <w:pPr>
        <w:jc w:val="both"/>
        <w:rPr>
          <w:rFonts w:cstheme="minorHAnsi"/>
          <w:b/>
          <w:sz w:val="20"/>
          <w:szCs w:val="20"/>
        </w:rPr>
      </w:pPr>
      <w:r w:rsidRPr="003B10E1">
        <w:rPr>
          <w:rFonts w:cstheme="minorHAnsi"/>
          <w:b/>
          <w:sz w:val="20"/>
          <w:szCs w:val="20"/>
        </w:rPr>
        <w:lastRenderedPageBreak/>
        <w:t xml:space="preserve">4. PODACI O PONUDI </w:t>
      </w:r>
    </w:p>
    <w:p w14:paraId="65983F9A" w14:textId="77777777" w:rsidR="00D9551F" w:rsidRPr="003B10E1" w:rsidRDefault="00CE2A61" w:rsidP="00D9551F">
      <w:pPr>
        <w:jc w:val="both"/>
        <w:rPr>
          <w:rFonts w:cstheme="minorHAnsi"/>
          <w:b/>
          <w:sz w:val="20"/>
          <w:szCs w:val="20"/>
        </w:rPr>
      </w:pPr>
      <w:r w:rsidRPr="003B10E1">
        <w:rPr>
          <w:rFonts w:cstheme="minorHAnsi"/>
          <w:b/>
          <w:sz w:val="20"/>
          <w:szCs w:val="20"/>
        </w:rPr>
        <w:t xml:space="preserve">4.1. Sadržaj i način izrade ponude </w:t>
      </w:r>
    </w:p>
    <w:p w14:paraId="1CCCF161" w14:textId="77777777" w:rsidR="00FE2C90" w:rsidRPr="003B10E1" w:rsidRDefault="00CE2A61" w:rsidP="00D9551F">
      <w:pPr>
        <w:jc w:val="both"/>
        <w:rPr>
          <w:rFonts w:cstheme="minorHAnsi"/>
          <w:sz w:val="20"/>
          <w:szCs w:val="20"/>
        </w:rPr>
      </w:pPr>
      <w:r w:rsidRPr="003B10E1">
        <w:rPr>
          <w:rFonts w:cstheme="minorHAnsi"/>
          <w:sz w:val="20"/>
          <w:szCs w:val="20"/>
        </w:rPr>
        <w:t xml:space="preserve">Ponuda mora sadržavati sljedeće dijelove i priloge:     </w:t>
      </w:r>
    </w:p>
    <w:p w14:paraId="7D54E86E" w14:textId="77777777" w:rsidR="00FE2C90" w:rsidRPr="003B10E1" w:rsidRDefault="00CE2A61" w:rsidP="00D9551F">
      <w:pPr>
        <w:jc w:val="both"/>
        <w:rPr>
          <w:rFonts w:cstheme="minorHAnsi"/>
          <w:sz w:val="20"/>
          <w:szCs w:val="20"/>
        </w:rPr>
      </w:pPr>
      <w:r w:rsidRPr="003B10E1">
        <w:rPr>
          <w:rFonts w:cstheme="minorHAnsi"/>
          <w:sz w:val="20"/>
          <w:szCs w:val="20"/>
        </w:rPr>
        <w:t xml:space="preserve"> a)  Ponudbeni list (ispunjen, potpisan i ovjeren pečatom ponuditelja Obrazac-1)</w:t>
      </w:r>
    </w:p>
    <w:p w14:paraId="3D65CE21" w14:textId="77777777" w:rsidR="00FE2C90" w:rsidRPr="003B10E1" w:rsidRDefault="00CE2A61" w:rsidP="00D9551F">
      <w:pPr>
        <w:jc w:val="both"/>
        <w:rPr>
          <w:rFonts w:cstheme="minorHAnsi"/>
          <w:sz w:val="20"/>
          <w:szCs w:val="20"/>
        </w:rPr>
      </w:pPr>
      <w:r w:rsidRPr="003B10E1">
        <w:rPr>
          <w:rFonts w:cstheme="minorHAnsi"/>
          <w:sz w:val="20"/>
          <w:szCs w:val="20"/>
        </w:rPr>
        <w:t xml:space="preserve"> b)  Troškovnik</w:t>
      </w:r>
      <w:r w:rsidR="007D0D25" w:rsidRPr="003B10E1">
        <w:rPr>
          <w:rFonts w:cstheme="minorHAnsi"/>
          <w:sz w:val="20"/>
          <w:szCs w:val="20"/>
        </w:rPr>
        <w:t xml:space="preserve"> </w:t>
      </w:r>
      <w:r w:rsidRPr="003B10E1">
        <w:rPr>
          <w:rFonts w:cstheme="minorHAnsi"/>
          <w:sz w:val="20"/>
          <w:szCs w:val="20"/>
        </w:rPr>
        <w:t xml:space="preserve"> (ispunjen, potpisan i ovjeren pečatom ponuditelja) </w:t>
      </w:r>
    </w:p>
    <w:p w14:paraId="05A19FBC" w14:textId="77777777" w:rsidR="00CE2A61" w:rsidRPr="003B10E1" w:rsidRDefault="00FE2C90" w:rsidP="00D9551F">
      <w:pPr>
        <w:jc w:val="both"/>
        <w:rPr>
          <w:rFonts w:cstheme="minorHAnsi"/>
          <w:sz w:val="20"/>
          <w:szCs w:val="20"/>
        </w:rPr>
      </w:pPr>
      <w:r w:rsidRPr="003B10E1">
        <w:rPr>
          <w:rFonts w:cstheme="minorHAnsi"/>
          <w:sz w:val="20"/>
          <w:szCs w:val="20"/>
        </w:rPr>
        <w:t xml:space="preserve"> </w:t>
      </w:r>
      <w:r w:rsidR="00CE2A61" w:rsidRPr="003B10E1">
        <w:rPr>
          <w:rFonts w:cstheme="minorHAnsi"/>
          <w:sz w:val="20"/>
          <w:szCs w:val="20"/>
        </w:rPr>
        <w:t xml:space="preserve">c)  </w:t>
      </w:r>
      <w:r w:rsidR="001D510D" w:rsidRPr="003B10E1">
        <w:rPr>
          <w:rFonts w:cstheme="minorHAnsi"/>
          <w:sz w:val="20"/>
          <w:szCs w:val="20"/>
        </w:rPr>
        <w:t>Dokazi</w:t>
      </w:r>
    </w:p>
    <w:p w14:paraId="24799750" w14:textId="77777777" w:rsidR="00FE2C90" w:rsidRPr="003B10E1" w:rsidRDefault="00FE2C90" w:rsidP="00D9551F">
      <w:pPr>
        <w:jc w:val="both"/>
        <w:rPr>
          <w:rFonts w:cstheme="minorHAnsi"/>
          <w:sz w:val="20"/>
          <w:szCs w:val="20"/>
        </w:rPr>
      </w:pPr>
      <w:r w:rsidRPr="003B10E1">
        <w:rPr>
          <w:rFonts w:cstheme="minorHAnsi"/>
          <w:sz w:val="20"/>
          <w:szCs w:val="20"/>
        </w:rPr>
        <w:t xml:space="preserve">Ponuditelj se pri izradi ponude mora pridržavati zahtjeva i uvjeta iz ovog Poziva za dostavu ponuda. </w:t>
      </w:r>
    </w:p>
    <w:p w14:paraId="67AE8B63" w14:textId="237EC76A" w:rsidR="00FE2C90" w:rsidRPr="003B10E1" w:rsidRDefault="00FE2C90" w:rsidP="00D9551F">
      <w:pPr>
        <w:jc w:val="both"/>
        <w:rPr>
          <w:rFonts w:cstheme="minorHAnsi"/>
          <w:sz w:val="20"/>
          <w:szCs w:val="20"/>
        </w:rPr>
      </w:pPr>
      <w:r w:rsidRPr="003B10E1">
        <w:rPr>
          <w:rFonts w:cstheme="minorHAnsi"/>
          <w:sz w:val="20"/>
          <w:szCs w:val="20"/>
        </w:rPr>
        <w:t xml:space="preserve">Ponuda se, zajedno sa pripadajućom dokumentacijom, izrađuje na hrvatskom jeziku i latiničnom pismu, a cijena ponude izražava se u </w:t>
      </w:r>
      <w:r w:rsidR="00645D2C" w:rsidRPr="003B10E1">
        <w:rPr>
          <w:rFonts w:cstheme="minorHAnsi"/>
          <w:sz w:val="20"/>
          <w:szCs w:val="20"/>
        </w:rPr>
        <w:t>eurima</w:t>
      </w:r>
      <w:r w:rsidRPr="003B10E1">
        <w:rPr>
          <w:rFonts w:cstheme="minorHAnsi"/>
          <w:sz w:val="20"/>
          <w:szCs w:val="20"/>
        </w:rPr>
        <w:t>.</w:t>
      </w:r>
    </w:p>
    <w:p w14:paraId="2E263F11" w14:textId="77777777" w:rsidR="00FE2C90" w:rsidRPr="003B10E1" w:rsidRDefault="00FE2C90" w:rsidP="00D9551F">
      <w:pPr>
        <w:jc w:val="both"/>
        <w:rPr>
          <w:rFonts w:cstheme="minorHAnsi"/>
          <w:sz w:val="20"/>
          <w:szCs w:val="20"/>
        </w:rPr>
      </w:pPr>
      <w:r w:rsidRPr="003B10E1">
        <w:rPr>
          <w:rFonts w:cstheme="minorHAnsi"/>
          <w:sz w:val="20"/>
          <w:szCs w:val="20"/>
        </w:rPr>
        <w:t>Ponuda treba biti predana sa svim dokumentima navedenim u Pozivu za dostavu ponuda.</w:t>
      </w:r>
    </w:p>
    <w:p w14:paraId="0C4E2A73" w14:textId="77777777" w:rsidR="00D9551F" w:rsidRPr="00B13BCC" w:rsidRDefault="00D9551F" w:rsidP="00D9551F">
      <w:pPr>
        <w:jc w:val="both"/>
        <w:rPr>
          <w:rFonts w:cstheme="minorHAnsi"/>
          <w:sz w:val="6"/>
          <w:szCs w:val="6"/>
        </w:rPr>
      </w:pPr>
    </w:p>
    <w:p w14:paraId="2DBF24E4" w14:textId="77777777" w:rsidR="00D9551F" w:rsidRPr="003B10E1" w:rsidRDefault="00FE2C90" w:rsidP="00D9551F">
      <w:pPr>
        <w:jc w:val="both"/>
        <w:rPr>
          <w:rFonts w:cstheme="minorHAnsi"/>
          <w:b/>
          <w:sz w:val="20"/>
          <w:szCs w:val="20"/>
        </w:rPr>
      </w:pPr>
      <w:r w:rsidRPr="003B10E1">
        <w:rPr>
          <w:rFonts w:cstheme="minorHAnsi"/>
          <w:b/>
          <w:sz w:val="20"/>
          <w:szCs w:val="20"/>
        </w:rPr>
        <w:t>4.2. Način dostave ponuda i/ili izmjena/d</w:t>
      </w:r>
      <w:r w:rsidR="00D9551F" w:rsidRPr="003B10E1">
        <w:rPr>
          <w:rFonts w:cstheme="minorHAnsi"/>
          <w:b/>
          <w:sz w:val="20"/>
          <w:szCs w:val="20"/>
        </w:rPr>
        <w:t>opuna ponuda</w:t>
      </w:r>
      <w:r w:rsidRPr="003B10E1">
        <w:rPr>
          <w:rFonts w:cstheme="minorHAnsi"/>
          <w:b/>
          <w:sz w:val="20"/>
          <w:szCs w:val="20"/>
        </w:rPr>
        <w:t xml:space="preserve"> </w:t>
      </w:r>
    </w:p>
    <w:p w14:paraId="1DC7486A" w14:textId="0A2999CB" w:rsidR="00FE2C90" w:rsidRPr="003B10E1" w:rsidRDefault="00576014" w:rsidP="00C830D5">
      <w:pPr>
        <w:spacing w:line="276" w:lineRule="auto"/>
        <w:jc w:val="both"/>
        <w:rPr>
          <w:rFonts w:cstheme="minorHAnsi"/>
          <w:sz w:val="20"/>
          <w:szCs w:val="20"/>
        </w:rPr>
      </w:pPr>
      <w:r>
        <w:rPr>
          <w:rFonts w:cstheme="minorHAnsi"/>
          <w:sz w:val="20"/>
          <w:szCs w:val="20"/>
        </w:rPr>
        <w:t>P</w:t>
      </w:r>
      <w:r w:rsidR="00FE2C90" w:rsidRPr="003B10E1">
        <w:rPr>
          <w:rFonts w:cstheme="minorHAnsi"/>
          <w:sz w:val="20"/>
          <w:szCs w:val="20"/>
        </w:rPr>
        <w:t xml:space="preserve">onuda se dostavlja u zatvorenoj omotnici s nazivom i adresom naručitelja, nazivom i adresom ponuditelja,  evidencijskim brojem nabave, nazivom predmeta nabave,  naznakom "ne otvaraj". </w:t>
      </w:r>
    </w:p>
    <w:p w14:paraId="0131DBE2" w14:textId="30A5EC06" w:rsidR="00FE2C90" w:rsidRPr="003B10E1" w:rsidRDefault="00FE2C90" w:rsidP="00C830D5">
      <w:pPr>
        <w:spacing w:line="276" w:lineRule="auto"/>
        <w:jc w:val="both"/>
        <w:rPr>
          <w:rFonts w:cstheme="minorHAnsi"/>
          <w:sz w:val="20"/>
          <w:szCs w:val="20"/>
        </w:rPr>
      </w:pPr>
      <w:r w:rsidRPr="003B10E1">
        <w:rPr>
          <w:rFonts w:cstheme="minorHAnsi"/>
          <w:sz w:val="20"/>
          <w:szCs w:val="20"/>
        </w:rPr>
        <w:t xml:space="preserve"> Ponuda u zatvorenoj omotnici se dostavlja: </w:t>
      </w:r>
    </w:p>
    <w:p w14:paraId="70CD2A9D" w14:textId="77777777" w:rsidR="00FE2C90" w:rsidRPr="003B10E1" w:rsidRDefault="00FE2C90" w:rsidP="00D9551F">
      <w:pPr>
        <w:jc w:val="both"/>
        <w:rPr>
          <w:rFonts w:cstheme="minorHAnsi"/>
          <w:sz w:val="20"/>
          <w:szCs w:val="20"/>
        </w:rPr>
      </w:pPr>
      <w:r w:rsidRPr="003B10E1">
        <w:rPr>
          <w:rFonts w:cstheme="minorHAnsi"/>
          <w:sz w:val="20"/>
          <w:szCs w:val="20"/>
        </w:rPr>
        <w:t xml:space="preserve"> a) na adresu naručitelja:</w:t>
      </w:r>
      <w:r w:rsidR="00137840" w:rsidRPr="003B10E1">
        <w:rPr>
          <w:rFonts w:cstheme="minorHAnsi"/>
          <w:sz w:val="20"/>
          <w:szCs w:val="20"/>
        </w:rPr>
        <w:t xml:space="preserve"> </w:t>
      </w:r>
      <w:r w:rsidRPr="003B10E1">
        <w:rPr>
          <w:rFonts w:cstheme="minorHAnsi"/>
          <w:sz w:val="20"/>
          <w:szCs w:val="20"/>
        </w:rPr>
        <w:t>Komunalac d.o.o. Bjelovar Ferde Livadića 14a, 43 000 Bjelovar</w:t>
      </w:r>
    </w:p>
    <w:p w14:paraId="09E8CE1D" w14:textId="77777777" w:rsidR="00FE2C90" w:rsidRPr="003B10E1" w:rsidRDefault="00FE2C90" w:rsidP="00D9551F">
      <w:pPr>
        <w:jc w:val="both"/>
        <w:rPr>
          <w:rFonts w:cstheme="minorHAnsi"/>
          <w:sz w:val="20"/>
          <w:szCs w:val="20"/>
        </w:rPr>
      </w:pPr>
      <w:r w:rsidRPr="003B10E1">
        <w:rPr>
          <w:rFonts w:cstheme="minorHAnsi"/>
          <w:sz w:val="20"/>
          <w:szCs w:val="20"/>
        </w:rPr>
        <w:t xml:space="preserve"> b) na omotnici ponude treba biti naznačeno:                                  </w:t>
      </w:r>
    </w:p>
    <w:p w14:paraId="4337DDF7" w14:textId="56AB0D2C" w:rsidR="00BB3889" w:rsidRPr="003B10E1" w:rsidRDefault="00FE2C90" w:rsidP="00BB3889">
      <w:pPr>
        <w:jc w:val="center"/>
        <w:rPr>
          <w:rFonts w:cstheme="minorHAnsi"/>
          <w:b/>
          <w:sz w:val="20"/>
          <w:szCs w:val="20"/>
        </w:rPr>
      </w:pPr>
      <w:r w:rsidRPr="003B10E1">
        <w:rPr>
          <w:rFonts w:cstheme="minorHAnsi"/>
          <w:b/>
          <w:sz w:val="20"/>
          <w:szCs w:val="20"/>
        </w:rPr>
        <w:t>Ponuda za predmet nabave:</w:t>
      </w:r>
    </w:p>
    <w:p w14:paraId="1EA2EE9F" w14:textId="7E8D80CA" w:rsidR="00576014" w:rsidRDefault="0060253F" w:rsidP="00773E21">
      <w:pPr>
        <w:jc w:val="center"/>
        <w:rPr>
          <w:rFonts w:cstheme="minorHAnsi"/>
          <w:b/>
          <w:bCs/>
          <w:sz w:val="20"/>
          <w:szCs w:val="20"/>
        </w:rPr>
      </w:pPr>
      <w:r>
        <w:rPr>
          <w:rFonts w:cstheme="minorHAnsi"/>
          <w:b/>
          <w:bCs/>
          <w:sz w:val="20"/>
          <w:szCs w:val="20"/>
        </w:rPr>
        <w:t>S</w:t>
      </w:r>
      <w:r w:rsidR="002519A8">
        <w:rPr>
          <w:rFonts w:cstheme="minorHAnsi"/>
          <w:b/>
          <w:bCs/>
          <w:sz w:val="20"/>
          <w:szCs w:val="20"/>
        </w:rPr>
        <w:t xml:space="preserve">ezonsko </w:t>
      </w:r>
      <w:r w:rsidR="00576014" w:rsidRPr="00576014">
        <w:rPr>
          <w:rFonts w:cstheme="minorHAnsi"/>
          <w:b/>
          <w:bCs/>
          <w:sz w:val="20"/>
          <w:szCs w:val="20"/>
        </w:rPr>
        <w:t>cvijeć</w:t>
      </w:r>
      <w:r>
        <w:rPr>
          <w:rFonts w:cstheme="minorHAnsi"/>
          <w:b/>
          <w:bCs/>
          <w:sz w:val="20"/>
          <w:szCs w:val="20"/>
        </w:rPr>
        <w:t>e</w:t>
      </w:r>
      <w:r w:rsidR="00576014" w:rsidRPr="00576014">
        <w:rPr>
          <w:rFonts w:cstheme="minorHAnsi"/>
          <w:b/>
          <w:bCs/>
          <w:sz w:val="20"/>
          <w:szCs w:val="20"/>
        </w:rPr>
        <w:t xml:space="preserve"> </w:t>
      </w:r>
      <w:r w:rsidR="00786F79">
        <w:rPr>
          <w:rFonts w:cstheme="minorHAnsi"/>
          <w:b/>
          <w:bCs/>
          <w:sz w:val="20"/>
          <w:szCs w:val="20"/>
        </w:rPr>
        <w:t>–</w:t>
      </w:r>
      <w:r w:rsidR="00305CC2">
        <w:rPr>
          <w:rFonts w:cstheme="minorHAnsi"/>
          <w:b/>
          <w:bCs/>
          <w:sz w:val="20"/>
          <w:szCs w:val="20"/>
        </w:rPr>
        <w:t xml:space="preserve"> jesen</w:t>
      </w:r>
      <w:r w:rsidR="00786F79">
        <w:rPr>
          <w:rFonts w:cstheme="minorHAnsi"/>
          <w:b/>
          <w:bCs/>
          <w:sz w:val="20"/>
          <w:szCs w:val="20"/>
        </w:rPr>
        <w:t xml:space="preserve"> – Grupa ___</w:t>
      </w:r>
    </w:p>
    <w:p w14:paraId="2D3CDA28" w14:textId="7D5EBCB8" w:rsidR="00773E21" w:rsidRDefault="00FE2C90" w:rsidP="00773E21">
      <w:pPr>
        <w:jc w:val="center"/>
        <w:rPr>
          <w:rFonts w:cstheme="minorHAnsi"/>
          <w:b/>
          <w:sz w:val="20"/>
          <w:szCs w:val="20"/>
        </w:rPr>
      </w:pPr>
      <w:r w:rsidRPr="003B10E1">
        <w:rPr>
          <w:rFonts w:cstheme="minorHAnsi"/>
          <w:b/>
          <w:sz w:val="20"/>
          <w:szCs w:val="20"/>
        </w:rPr>
        <w:t>BN-</w:t>
      </w:r>
      <w:r w:rsidR="0060253F">
        <w:rPr>
          <w:rFonts w:cstheme="minorHAnsi"/>
          <w:b/>
          <w:sz w:val="20"/>
          <w:szCs w:val="20"/>
        </w:rPr>
        <w:t>2</w:t>
      </w:r>
      <w:r w:rsidR="00313162">
        <w:rPr>
          <w:rFonts w:cstheme="minorHAnsi"/>
          <w:b/>
          <w:sz w:val="20"/>
          <w:szCs w:val="20"/>
        </w:rPr>
        <w:t>2</w:t>
      </w:r>
      <w:r w:rsidR="0033199A" w:rsidRPr="003B10E1">
        <w:rPr>
          <w:rFonts w:cstheme="minorHAnsi"/>
          <w:b/>
          <w:sz w:val="20"/>
          <w:szCs w:val="20"/>
        </w:rPr>
        <w:t>-20</w:t>
      </w:r>
      <w:r w:rsidR="0060253F">
        <w:rPr>
          <w:rFonts w:cstheme="minorHAnsi"/>
          <w:b/>
          <w:sz w:val="20"/>
          <w:szCs w:val="20"/>
        </w:rPr>
        <w:t>2</w:t>
      </w:r>
      <w:r w:rsidR="00313162">
        <w:rPr>
          <w:rFonts w:cstheme="minorHAnsi"/>
          <w:b/>
          <w:sz w:val="20"/>
          <w:szCs w:val="20"/>
        </w:rPr>
        <w:t>6</w:t>
      </w:r>
      <w:r w:rsidRPr="003B10E1">
        <w:rPr>
          <w:rFonts w:cstheme="minorHAnsi"/>
          <w:b/>
          <w:sz w:val="20"/>
          <w:szCs w:val="20"/>
        </w:rPr>
        <w:t xml:space="preserve">                                                    </w:t>
      </w:r>
    </w:p>
    <w:p w14:paraId="4AF3E222" w14:textId="5B399CE4" w:rsidR="00FE2C90" w:rsidRPr="003B10E1" w:rsidRDefault="00FE2C90" w:rsidP="00773E21">
      <w:pPr>
        <w:jc w:val="center"/>
        <w:rPr>
          <w:rFonts w:cstheme="minorHAnsi"/>
          <w:b/>
          <w:sz w:val="20"/>
          <w:szCs w:val="20"/>
        </w:rPr>
      </w:pPr>
      <w:r w:rsidRPr="003B10E1">
        <w:rPr>
          <w:rFonts w:cstheme="minorHAnsi"/>
          <w:b/>
          <w:sz w:val="20"/>
          <w:szCs w:val="20"/>
        </w:rPr>
        <w:t>"NE OTVARAJ"</w:t>
      </w:r>
    </w:p>
    <w:p w14:paraId="093712B7" w14:textId="77777777" w:rsidR="00FE2C90" w:rsidRPr="003B10E1" w:rsidRDefault="00FE2C90" w:rsidP="00D9551F">
      <w:pPr>
        <w:spacing w:line="276" w:lineRule="auto"/>
        <w:jc w:val="both"/>
        <w:rPr>
          <w:rFonts w:cstheme="minorHAnsi"/>
          <w:sz w:val="20"/>
          <w:szCs w:val="20"/>
        </w:rPr>
      </w:pPr>
      <w:r w:rsidRPr="003B10E1">
        <w:rPr>
          <w:rFonts w:cstheme="minorHAnsi"/>
          <w:sz w:val="20"/>
          <w:szCs w:val="20"/>
        </w:rPr>
        <w:t xml:space="preserve"> c) na omotnici treba biti naziv i adresa ponuditelja    </w:t>
      </w:r>
    </w:p>
    <w:p w14:paraId="20D59A39" w14:textId="6AA40F8E" w:rsidR="00096F81" w:rsidRPr="003B10E1" w:rsidRDefault="00FE2C90" w:rsidP="00D9551F">
      <w:pPr>
        <w:spacing w:line="276" w:lineRule="auto"/>
        <w:jc w:val="both"/>
        <w:rPr>
          <w:rFonts w:cstheme="minorHAnsi"/>
          <w:sz w:val="20"/>
          <w:szCs w:val="20"/>
        </w:rPr>
      </w:pPr>
      <w:r w:rsidRPr="003B10E1">
        <w:rPr>
          <w:rFonts w:cstheme="minorHAnsi"/>
          <w:sz w:val="20"/>
          <w:szCs w:val="20"/>
        </w:rPr>
        <w:t xml:space="preserve">Ukoliko omotnica nije zapečaćena i označena u skladu s ovom odrednicom, Naručitelj neće snositi odgovornost   u slučaju  da se ponuda i/ili izmjena/dopuna zagubi, krivo ili prerano otvori te ne evidentira na otvaranju ponuda. Omotnice se moraju dostaviti na navedeni naslov Komunalac d.o.o. 43000 Bjelovar, Ferde Livadića 14a, do </w:t>
      </w:r>
      <w:r w:rsidR="0060253F" w:rsidRPr="00362E0E">
        <w:rPr>
          <w:rFonts w:cstheme="minorHAnsi"/>
          <w:b/>
          <w:bCs/>
          <w:sz w:val="20"/>
          <w:szCs w:val="20"/>
        </w:rPr>
        <w:t>1</w:t>
      </w:r>
      <w:r w:rsidR="00313162" w:rsidRPr="00362E0E">
        <w:rPr>
          <w:rFonts w:cstheme="minorHAnsi"/>
          <w:b/>
          <w:bCs/>
          <w:sz w:val="20"/>
          <w:szCs w:val="20"/>
        </w:rPr>
        <w:t>0</w:t>
      </w:r>
      <w:r w:rsidR="00773E21" w:rsidRPr="00362E0E">
        <w:rPr>
          <w:rFonts w:cstheme="minorHAnsi"/>
          <w:b/>
          <w:sz w:val="20"/>
          <w:szCs w:val="20"/>
        </w:rPr>
        <w:t>.</w:t>
      </w:r>
      <w:r w:rsidR="00576014" w:rsidRPr="00362E0E">
        <w:rPr>
          <w:rFonts w:cstheme="minorHAnsi"/>
          <w:b/>
          <w:sz w:val="20"/>
          <w:szCs w:val="20"/>
        </w:rPr>
        <w:t>0</w:t>
      </w:r>
      <w:r w:rsidR="00313162" w:rsidRPr="00362E0E">
        <w:rPr>
          <w:rFonts w:cstheme="minorHAnsi"/>
          <w:b/>
          <w:sz w:val="20"/>
          <w:szCs w:val="20"/>
        </w:rPr>
        <w:t>8</w:t>
      </w:r>
      <w:r w:rsidR="00773E21" w:rsidRPr="00362E0E">
        <w:rPr>
          <w:rFonts w:cstheme="minorHAnsi"/>
          <w:b/>
          <w:sz w:val="20"/>
          <w:szCs w:val="20"/>
        </w:rPr>
        <w:t>.202</w:t>
      </w:r>
      <w:r w:rsidR="00313162" w:rsidRPr="00362E0E">
        <w:rPr>
          <w:rFonts w:cstheme="minorHAnsi"/>
          <w:b/>
          <w:sz w:val="20"/>
          <w:szCs w:val="20"/>
        </w:rPr>
        <w:t>6</w:t>
      </w:r>
      <w:r w:rsidRPr="00362E0E">
        <w:rPr>
          <w:rFonts w:cstheme="minorHAnsi"/>
          <w:b/>
          <w:sz w:val="20"/>
          <w:szCs w:val="20"/>
        </w:rPr>
        <w:t>.</w:t>
      </w:r>
      <w:r w:rsidRPr="00362E0E">
        <w:rPr>
          <w:rFonts w:cstheme="minorHAnsi"/>
          <w:sz w:val="20"/>
          <w:szCs w:val="20"/>
        </w:rPr>
        <w:t xml:space="preserve"> godine do 1</w:t>
      </w:r>
      <w:r w:rsidR="0060253F" w:rsidRPr="00362E0E">
        <w:rPr>
          <w:rFonts w:cstheme="minorHAnsi"/>
          <w:sz w:val="20"/>
          <w:szCs w:val="20"/>
        </w:rPr>
        <w:t>0</w:t>
      </w:r>
      <w:r w:rsidR="00BB33BF" w:rsidRPr="00362E0E">
        <w:rPr>
          <w:rFonts w:cstheme="minorHAnsi"/>
          <w:sz w:val="20"/>
          <w:szCs w:val="20"/>
        </w:rPr>
        <w:t>:</w:t>
      </w:r>
      <w:r w:rsidRPr="00362E0E">
        <w:rPr>
          <w:rFonts w:cstheme="minorHAnsi"/>
          <w:sz w:val="20"/>
          <w:szCs w:val="20"/>
        </w:rPr>
        <w:t>00 sati. Nakon proteka roka za dostavu ponuda, ponuda se ne smije mijenjati. Do isteka</w:t>
      </w:r>
      <w:r w:rsidRPr="003B10E1">
        <w:rPr>
          <w:rFonts w:cstheme="minorHAnsi"/>
          <w:sz w:val="20"/>
          <w:szCs w:val="20"/>
        </w:rPr>
        <w:t xml:space="preserve"> roka za dostavu ponude ponuditelj može dodatnom, pravovaljano potpisanom izjavom izmijeniti svoju ponudu,  nadopuniti je ili od nje odustati.  Izmjena i/ili dopuna ponude dostavlja se na isti način kao i osnovna  ponuda s obveznom naznakom da se radi o  izmjeni  i/ili dopuni ponude. Omotnice dostavljene ili zaprimljene nakon isteka roka biti će vraćene ponuditelju neotvorene, a djelomične</w:t>
      </w:r>
      <w:r w:rsidR="007875D1" w:rsidRPr="003B10E1">
        <w:rPr>
          <w:rFonts w:cstheme="minorHAnsi"/>
          <w:sz w:val="20"/>
          <w:szCs w:val="20"/>
        </w:rPr>
        <w:t xml:space="preserve"> </w:t>
      </w:r>
      <w:r w:rsidRPr="003B10E1">
        <w:rPr>
          <w:rFonts w:cstheme="minorHAnsi"/>
          <w:sz w:val="20"/>
          <w:szCs w:val="20"/>
        </w:rPr>
        <w:t>odnosno  nepotpune (nekompletne) ponude koje nemaj</w:t>
      </w:r>
      <w:r w:rsidR="00780C03" w:rsidRPr="003B10E1">
        <w:rPr>
          <w:rFonts w:cstheme="minorHAnsi"/>
          <w:sz w:val="20"/>
          <w:szCs w:val="20"/>
        </w:rPr>
        <w:t>u sve elemente tražene u Pozivu</w:t>
      </w:r>
      <w:r w:rsidRPr="003B10E1">
        <w:rPr>
          <w:rFonts w:cstheme="minorHAnsi"/>
          <w:sz w:val="20"/>
          <w:szCs w:val="20"/>
        </w:rPr>
        <w:t xml:space="preserve"> za dostavu ponuda bit će isključene.  </w:t>
      </w:r>
    </w:p>
    <w:p w14:paraId="3D8A48D6" w14:textId="77777777" w:rsidR="005F08AC" w:rsidRPr="00576014" w:rsidRDefault="005F08AC" w:rsidP="00FE2C90">
      <w:pPr>
        <w:rPr>
          <w:rFonts w:cstheme="minorHAnsi"/>
          <w:b/>
          <w:sz w:val="4"/>
          <w:szCs w:val="4"/>
        </w:rPr>
      </w:pPr>
    </w:p>
    <w:p w14:paraId="7D190232" w14:textId="77777777" w:rsidR="007875D1" w:rsidRPr="003B10E1" w:rsidRDefault="00FE2C90" w:rsidP="00FE2C90">
      <w:pPr>
        <w:rPr>
          <w:rFonts w:cstheme="minorHAnsi"/>
          <w:b/>
          <w:sz w:val="20"/>
          <w:szCs w:val="20"/>
        </w:rPr>
      </w:pPr>
      <w:r w:rsidRPr="003B10E1">
        <w:rPr>
          <w:rFonts w:cstheme="minorHAnsi"/>
          <w:b/>
          <w:sz w:val="20"/>
          <w:szCs w:val="20"/>
        </w:rPr>
        <w:t xml:space="preserve">4.3. Dopustivost  alternativnih  ponuda          </w:t>
      </w:r>
    </w:p>
    <w:p w14:paraId="43762ACE" w14:textId="77777777" w:rsidR="00096F81" w:rsidRPr="003B10E1" w:rsidRDefault="00FE2C90" w:rsidP="00FE2C90">
      <w:pPr>
        <w:rPr>
          <w:rFonts w:cstheme="minorHAnsi"/>
          <w:sz w:val="20"/>
          <w:szCs w:val="20"/>
        </w:rPr>
      </w:pPr>
      <w:r w:rsidRPr="003B10E1">
        <w:rPr>
          <w:rFonts w:cstheme="minorHAnsi"/>
          <w:sz w:val="20"/>
          <w:szCs w:val="20"/>
        </w:rPr>
        <w:t>Nisu dopuštene alternativne ponude.</w:t>
      </w:r>
    </w:p>
    <w:p w14:paraId="2754F761" w14:textId="77777777" w:rsidR="005F08AC" w:rsidRPr="00576014" w:rsidRDefault="005F08AC" w:rsidP="00FE2C90">
      <w:pPr>
        <w:rPr>
          <w:rFonts w:cstheme="minorHAnsi"/>
          <w:b/>
          <w:sz w:val="6"/>
          <w:szCs w:val="6"/>
        </w:rPr>
      </w:pPr>
    </w:p>
    <w:p w14:paraId="01A31637" w14:textId="77777777" w:rsidR="007875D1" w:rsidRPr="003B10E1" w:rsidRDefault="007875D1" w:rsidP="00FE2C90">
      <w:pPr>
        <w:rPr>
          <w:rFonts w:cstheme="minorHAnsi"/>
          <w:b/>
          <w:sz w:val="20"/>
          <w:szCs w:val="20"/>
        </w:rPr>
      </w:pPr>
      <w:r w:rsidRPr="003B10E1">
        <w:rPr>
          <w:rFonts w:cstheme="minorHAnsi"/>
          <w:b/>
          <w:sz w:val="20"/>
          <w:szCs w:val="20"/>
        </w:rPr>
        <w:t xml:space="preserve">4.4. Cijena ponude   </w:t>
      </w:r>
    </w:p>
    <w:p w14:paraId="6897E484" w14:textId="133C651C" w:rsidR="007875D1" w:rsidRPr="003B10E1" w:rsidRDefault="007875D1" w:rsidP="00F26E1D">
      <w:pPr>
        <w:spacing w:line="276" w:lineRule="auto"/>
        <w:jc w:val="both"/>
        <w:rPr>
          <w:rFonts w:cstheme="minorHAnsi"/>
          <w:sz w:val="20"/>
          <w:szCs w:val="20"/>
        </w:rPr>
      </w:pPr>
      <w:r w:rsidRPr="003B10E1">
        <w:rPr>
          <w:rFonts w:cstheme="minorHAnsi"/>
          <w:sz w:val="20"/>
          <w:szCs w:val="20"/>
        </w:rPr>
        <w:t xml:space="preserve">Ponuditelj dostavlja ponudu s cijenom, u </w:t>
      </w:r>
      <w:r w:rsidR="00645D2C" w:rsidRPr="003B10E1">
        <w:rPr>
          <w:rFonts w:cstheme="minorHAnsi"/>
          <w:sz w:val="20"/>
          <w:szCs w:val="20"/>
        </w:rPr>
        <w:t>eurima</w:t>
      </w:r>
      <w:r w:rsidRPr="003B10E1">
        <w:rPr>
          <w:rFonts w:cstheme="minorHAnsi"/>
          <w:sz w:val="20"/>
          <w:szCs w:val="20"/>
        </w:rPr>
        <w:t>.</w:t>
      </w:r>
    </w:p>
    <w:p w14:paraId="2626800F" w14:textId="0DF695FC" w:rsidR="007875D1" w:rsidRPr="003B10E1" w:rsidRDefault="007875D1" w:rsidP="00F26E1D">
      <w:pPr>
        <w:spacing w:line="276" w:lineRule="auto"/>
        <w:jc w:val="both"/>
        <w:rPr>
          <w:rFonts w:cstheme="minorHAnsi"/>
          <w:sz w:val="20"/>
          <w:szCs w:val="20"/>
        </w:rPr>
      </w:pPr>
      <w:r w:rsidRPr="003B10E1">
        <w:rPr>
          <w:rFonts w:cstheme="minorHAnsi"/>
          <w:sz w:val="20"/>
          <w:szCs w:val="20"/>
        </w:rPr>
        <w:lastRenderedPageBreak/>
        <w:t>Cijena ponude piše se brojkama. Cijena ponude izražava se za cjelokupni predmet nabave.</w:t>
      </w:r>
      <w:r w:rsidR="00773E21">
        <w:rPr>
          <w:rFonts w:cstheme="minorHAnsi"/>
          <w:sz w:val="20"/>
          <w:szCs w:val="20"/>
        </w:rPr>
        <w:t xml:space="preserve"> </w:t>
      </w:r>
      <w:r w:rsidRPr="003B10E1">
        <w:rPr>
          <w:rFonts w:cstheme="minorHAnsi"/>
          <w:sz w:val="20"/>
          <w:szCs w:val="20"/>
        </w:rPr>
        <w:t>U cijenu p</w:t>
      </w:r>
      <w:r w:rsidR="00F26E1D" w:rsidRPr="003B10E1">
        <w:rPr>
          <w:rFonts w:cstheme="minorHAnsi"/>
          <w:sz w:val="20"/>
          <w:szCs w:val="20"/>
        </w:rPr>
        <w:t>onude su uračunati svi troškovi</w:t>
      </w:r>
      <w:r w:rsidR="005C46B6" w:rsidRPr="003B10E1">
        <w:rPr>
          <w:rFonts w:cstheme="minorHAnsi"/>
          <w:sz w:val="20"/>
          <w:szCs w:val="20"/>
        </w:rPr>
        <w:t xml:space="preserve"> (uključujući i troškove dostave)</w:t>
      </w:r>
      <w:r w:rsidRPr="003B10E1">
        <w:rPr>
          <w:rFonts w:cstheme="minorHAnsi"/>
          <w:sz w:val="20"/>
          <w:szCs w:val="20"/>
        </w:rPr>
        <w:t xml:space="preserve"> i popusti, bez poreza na dodan</w:t>
      </w:r>
      <w:r w:rsidR="00F26E1D" w:rsidRPr="003B10E1">
        <w:rPr>
          <w:rFonts w:cstheme="minorHAnsi"/>
          <w:sz w:val="20"/>
          <w:szCs w:val="20"/>
        </w:rPr>
        <w:t xml:space="preserve">u vrijednost, koji se iskazuje </w:t>
      </w:r>
      <w:r w:rsidRPr="003B10E1">
        <w:rPr>
          <w:rFonts w:cstheme="minorHAnsi"/>
          <w:sz w:val="20"/>
          <w:szCs w:val="20"/>
        </w:rPr>
        <w:t xml:space="preserve">zasebno iza cijene ponude.        </w:t>
      </w:r>
    </w:p>
    <w:p w14:paraId="2E0B982A" w14:textId="77777777" w:rsidR="005F08AC" w:rsidRPr="00576014" w:rsidRDefault="005F08AC" w:rsidP="00D9551F">
      <w:pPr>
        <w:spacing w:line="276" w:lineRule="auto"/>
        <w:rPr>
          <w:rFonts w:cstheme="minorHAnsi"/>
          <w:b/>
          <w:sz w:val="4"/>
          <w:szCs w:val="4"/>
        </w:rPr>
      </w:pPr>
    </w:p>
    <w:p w14:paraId="0DD95F7F" w14:textId="77777777" w:rsidR="007875D1" w:rsidRPr="003B10E1" w:rsidRDefault="007875D1" w:rsidP="00D9551F">
      <w:pPr>
        <w:spacing w:line="276" w:lineRule="auto"/>
        <w:rPr>
          <w:rFonts w:cstheme="minorHAnsi"/>
          <w:b/>
          <w:sz w:val="20"/>
          <w:szCs w:val="20"/>
        </w:rPr>
      </w:pPr>
      <w:r w:rsidRPr="003B10E1">
        <w:rPr>
          <w:rFonts w:cstheme="minorHAnsi"/>
          <w:b/>
          <w:sz w:val="20"/>
          <w:szCs w:val="20"/>
        </w:rPr>
        <w:t xml:space="preserve">4.5. Kriterij za odabir ponude        </w:t>
      </w:r>
    </w:p>
    <w:p w14:paraId="6731559D" w14:textId="77777777" w:rsidR="007875D1" w:rsidRPr="003B10E1" w:rsidRDefault="007875D1" w:rsidP="00D9551F">
      <w:pPr>
        <w:spacing w:line="276" w:lineRule="auto"/>
        <w:rPr>
          <w:rFonts w:cstheme="minorHAnsi"/>
          <w:sz w:val="20"/>
          <w:szCs w:val="20"/>
        </w:rPr>
      </w:pPr>
      <w:r w:rsidRPr="003B10E1">
        <w:rPr>
          <w:rFonts w:cstheme="minorHAnsi"/>
          <w:sz w:val="20"/>
          <w:szCs w:val="20"/>
        </w:rPr>
        <w:t xml:space="preserve"> Kriterij na kojem naručitelj temelji odabir ponude je najniža cijena.            </w:t>
      </w:r>
    </w:p>
    <w:p w14:paraId="6AAE5700" w14:textId="77777777" w:rsidR="005F08AC" w:rsidRPr="00576014" w:rsidRDefault="005F08AC" w:rsidP="00D9551F">
      <w:pPr>
        <w:spacing w:line="276" w:lineRule="auto"/>
        <w:rPr>
          <w:rFonts w:cstheme="minorHAnsi"/>
          <w:b/>
          <w:sz w:val="4"/>
          <w:szCs w:val="4"/>
        </w:rPr>
      </w:pPr>
    </w:p>
    <w:p w14:paraId="3D4C9B94" w14:textId="77777777" w:rsidR="007875D1" w:rsidRPr="003B10E1" w:rsidRDefault="007875D1" w:rsidP="00D9551F">
      <w:pPr>
        <w:spacing w:line="276" w:lineRule="auto"/>
        <w:rPr>
          <w:rFonts w:cstheme="minorHAnsi"/>
          <w:b/>
          <w:sz w:val="20"/>
          <w:szCs w:val="20"/>
        </w:rPr>
      </w:pPr>
      <w:r w:rsidRPr="003B10E1">
        <w:rPr>
          <w:rFonts w:cstheme="minorHAnsi"/>
          <w:b/>
          <w:sz w:val="20"/>
          <w:szCs w:val="20"/>
        </w:rPr>
        <w:t xml:space="preserve">4.6. Jezik ponude         </w:t>
      </w:r>
    </w:p>
    <w:p w14:paraId="3EF94AEB" w14:textId="77777777" w:rsidR="00096F81" w:rsidRPr="003B10E1" w:rsidRDefault="007875D1" w:rsidP="00D9551F">
      <w:pPr>
        <w:spacing w:line="276" w:lineRule="auto"/>
        <w:rPr>
          <w:rFonts w:cstheme="minorHAnsi"/>
          <w:sz w:val="20"/>
          <w:szCs w:val="20"/>
        </w:rPr>
      </w:pPr>
      <w:r w:rsidRPr="003B10E1">
        <w:rPr>
          <w:rFonts w:cstheme="minorHAnsi"/>
          <w:sz w:val="20"/>
          <w:szCs w:val="20"/>
        </w:rPr>
        <w:t xml:space="preserve">Ponuda mora biti izrađena na hrvatskom jeziku i latiničnom pismu.   </w:t>
      </w:r>
    </w:p>
    <w:p w14:paraId="7CBBDE27" w14:textId="77777777" w:rsidR="005F08AC" w:rsidRPr="00576014" w:rsidRDefault="005F08AC" w:rsidP="00D9551F">
      <w:pPr>
        <w:spacing w:line="276" w:lineRule="auto"/>
        <w:rPr>
          <w:rFonts w:cstheme="minorHAnsi"/>
          <w:b/>
          <w:sz w:val="4"/>
          <w:szCs w:val="4"/>
        </w:rPr>
      </w:pPr>
    </w:p>
    <w:p w14:paraId="4E4674A1" w14:textId="77777777" w:rsidR="007875D1" w:rsidRPr="003B10E1" w:rsidRDefault="007875D1" w:rsidP="00D9551F">
      <w:pPr>
        <w:spacing w:line="276" w:lineRule="auto"/>
        <w:rPr>
          <w:rFonts w:cstheme="minorHAnsi"/>
          <w:b/>
          <w:sz w:val="20"/>
          <w:szCs w:val="20"/>
        </w:rPr>
      </w:pPr>
      <w:r w:rsidRPr="003B10E1">
        <w:rPr>
          <w:rFonts w:cstheme="minorHAnsi"/>
          <w:b/>
          <w:sz w:val="20"/>
          <w:szCs w:val="20"/>
        </w:rPr>
        <w:t xml:space="preserve">4.7. Rok valjanosti ponude         </w:t>
      </w:r>
    </w:p>
    <w:p w14:paraId="4E1A9AFC" w14:textId="6D4B1593" w:rsidR="00B03B83" w:rsidRDefault="007875D1" w:rsidP="00D9551F">
      <w:pPr>
        <w:spacing w:line="276" w:lineRule="auto"/>
        <w:rPr>
          <w:rFonts w:cstheme="minorHAnsi"/>
          <w:sz w:val="20"/>
          <w:szCs w:val="20"/>
        </w:rPr>
      </w:pPr>
      <w:r w:rsidRPr="003B10E1">
        <w:rPr>
          <w:rFonts w:cstheme="minorHAnsi"/>
          <w:sz w:val="20"/>
          <w:szCs w:val="20"/>
        </w:rPr>
        <w:t xml:space="preserve">Rok valjanosti ponude je </w:t>
      </w:r>
      <w:r w:rsidR="00773E21">
        <w:rPr>
          <w:rFonts w:cstheme="minorHAnsi"/>
          <w:sz w:val="20"/>
          <w:szCs w:val="20"/>
        </w:rPr>
        <w:t>3</w:t>
      </w:r>
      <w:r w:rsidRPr="003B10E1">
        <w:rPr>
          <w:rFonts w:cstheme="minorHAnsi"/>
          <w:sz w:val="20"/>
          <w:szCs w:val="20"/>
        </w:rPr>
        <w:t>0 (</w:t>
      </w:r>
      <w:r w:rsidR="00773E21">
        <w:rPr>
          <w:rFonts w:cstheme="minorHAnsi"/>
          <w:sz w:val="20"/>
          <w:szCs w:val="20"/>
        </w:rPr>
        <w:t>trideset</w:t>
      </w:r>
      <w:r w:rsidRPr="003B10E1">
        <w:rPr>
          <w:rFonts w:cstheme="minorHAnsi"/>
          <w:sz w:val="20"/>
          <w:szCs w:val="20"/>
        </w:rPr>
        <w:t>) dana od krajnjeg roka za dostavu ponuda.</w:t>
      </w:r>
    </w:p>
    <w:p w14:paraId="7487A0E2" w14:textId="77777777" w:rsidR="00773E21" w:rsidRPr="00305CC2" w:rsidRDefault="00773E21" w:rsidP="00D9551F">
      <w:pPr>
        <w:spacing w:line="276" w:lineRule="auto"/>
        <w:rPr>
          <w:rFonts w:cstheme="minorHAnsi"/>
          <w:sz w:val="24"/>
          <w:szCs w:val="24"/>
        </w:rPr>
      </w:pPr>
    </w:p>
    <w:p w14:paraId="6DB8A590" w14:textId="77777777" w:rsidR="00B03B83" w:rsidRPr="003B10E1" w:rsidRDefault="00B03B83" w:rsidP="00B03B83">
      <w:pPr>
        <w:spacing w:line="276" w:lineRule="auto"/>
        <w:jc w:val="both"/>
        <w:rPr>
          <w:rFonts w:cstheme="minorHAnsi"/>
          <w:b/>
          <w:sz w:val="20"/>
          <w:szCs w:val="20"/>
        </w:rPr>
      </w:pPr>
      <w:r w:rsidRPr="003B10E1">
        <w:rPr>
          <w:rFonts w:cstheme="minorHAnsi"/>
          <w:b/>
          <w:sz w:val="20"/>
          <w:szCs w:val="20"/>
        </w:rPr>
        <w:t xml:space="preserve">5.  JAMSTVA           </w:t>
      </w:r>
    </w:p>
    <w:p w14:paraId="5FB4745B" w14:textId="09BD205B" w:rsidR="00E57BE8" w:rsidRPr="0007031B" w:rsidRDefault="00E57BE8" w:rsidP="00E57BE8">
      <w:pPr>
        <w:ind w:right="382"/>
        <w:jc w:val="both"/>
        <w:rPr>
          <w:rFonts w:cstheme="minorHAnsi"/>
          <w:b/>
          <w:sz w:val="20"/>
          <w:szCs w:val="20"/>
        </w:rPr>
      </w:pPr>
      <w:r w:rsidRPr="0007031B">
        <w:rPr>
          <w:rFonts w:cstheme="minorHAnsi"/>
          <w:b/>
          <w:sz w:val="20"/>
          <w:szCs w:val="20"/>
        </w:rPr>
        <w:t xml:space="preserve">5.1. Jamstvo za </w:t>
      </w:r>
      <w:r w:rsidR="00AF1473" w:rsidRPr="0007031B">
        <w:rPr>
          <w:rFonts w:cstheme="minorHAnsi"/>
          <w:b/>
          <w:sz w:val="20"/>
          <w:szCs w:val="20"/>
        </w:rPr>
        <w:t>uredno ispunjenje ugovora</w:t>
      </w:r>
    </w:p>
    <w:p w14:paraId="28E0A864" w14:textId="2D637EB0" w:rsidR="00E57BE8" w:rsidRPr="0007031B" w:rsidRDefault="00E57BE8" w:rsidP="00E57BE8">
      <w:pPr>
        <w:spacing w:after="0" w:line="276" w:lineRule="auto"/>
        <w:jc w:val="both"/>
        <w:rPr>
          <w:rFonts w:cstheme="minorHAnsi"/>
          <w:sz w:val="20"/>
          <w:szCs w:val="20"/>
        </w:rPr>
      </w:pPr>
      <w:r w:rsidRPr="0007031B">
        <w:rPr>
          <w:rFonts w:cstheme="minorHAnsi"/>
          <w:sz w:val="20"/>
          <w:szCs w:val="20"/>
        </w:rPr>
        <w:t>I</w:t>
      </w:r>
      <w:r w:rsidR="00645D2C" w:rsidRPr="0007031B">
        <w:rPr>
          <w:rFonts w:cstheme="minorHAnsi"/>
          <w:sz w:val="20"/>
          <w:szCs w:val="20"/>
        </w:rPr>
        <w:t>sporučitelj</w:t>
      </w:r>
      <w:r w:rsidRPr="0007031B">
        <w:rPr>
          <w:rFonts w:cstheme="minorHAnsi"/>
          <w:sz w:val="20"/>
          <w:szCs w:val="20"/>
        </w:rPr>
        <w:t xml:space="preserve"> je obavezan Naručitelju, u roku od </w:t>
      </w:r>
      <w:r w:rsidR="00786F79">
        <w:rPr>
          <w:rFonts w:cstheme="minorHAnsi"/>
          <w:sz w:val="20"/>
          <w:szCs w:val="20"/>
        </w:rPr>
        <w:t>10</w:t>
      </w:r>
      <w:r w:rsidRPr="0007031B">
        <w:rPr>
          <w:rFonts w:cstheme="minorHAnsi"/>
          <w:sz w:val="20"/>
          <w:szCs w:val="20"/>
        </w:rPr>
        <w:t xml:space="preserve"> dana nakon datuma </w:t>
      </w:r>
      <w:r w:rsidR="00BB33BF" w:rsidRPr="0007031B">
        <w:rPr>
          <w:rFonts w:cstheme="minorHAnsi"/>
          <w:sz w:val="20"/>
          <w:szCs w:val="20"/>
        </w:rPr>
        <w:t>potpisa ugovora</w:t>
      </w:r>
      <w:r w:rsidRPr="0007031B">
        <w:rPr>
          <w:rFonts w:cstheme="minorHAnsi"/>
          <w:sz w:val="20"/>
          <w:szCs w:val="20"/>
        </w:rPr>
        <w:t xml:space="preserve">, dostaviti jamstvo za </w:t>
      </w:r>
      <w:r w:rsidR="00BB33BF" w:rsidRPr="0007031B">
        <w:rPr>
          <w:rFonts w:cstheme="minorHAnsi"/>
          <w:sz w:val="20"/>
          <w:szCs w:val="20"/>
        </w:rPr>
        <w:t>uredno ispunjenje ugovora</w:t>
      </w:r>
      <w:r w:rsidRPr="0007031B">
        <w:rPr>
          <w:rFonts w:cstheme="minorHAnsi"/>
          <w:sz w:val="20"/>
          <w:szCs w:val="20"/>
        </w:rPr>
        <w:t xml:space="preserve"> u visini od 10% (deset posto) cijene bez PDV-a. Jamstvo se izdaje u obliku bjanko zadužnice </w:t>
      </w:r>
      <w:r w:rsidRPr="0007031B">
        <w:rPr>
          <w:rFonts w:cstheme="minorHAnsi"/>
          <w:b/>
          <w:sz w:val="20"/>
          <w:szCs w:val="20"/>
        </w:rPr>
        <w:t xml:space="preserve">ovjerene od ovlaštene osobe </w:t>
      </w:r>
      <w:proofErr w:type="spellStart"/>
      <w:r w:rsidRPr="0007031B">
        <w:rPr>
          <w:rFonts w:cstheme="minorHAnsi"/>
          <w:b/>
          <w:sz w:val="20"/>
          <w:szCs w:val="20"/>
        </w:rPr>
        <w:t>solemnizirane</w:t>
      </w:r>
      <w:proofErr w:type="spellEnd"/>
      <w:r w:rsidRPr="0007031B">
        <w:rPr>
          <w:rFonts w:cstheme="minorHAnsi"/>
          <w:b/>
          <w:sz w:val="20"/>
          <w:szCs w:val="20"/>
        </w:rPr>
        <w:t xml:space="preserve"> kod javnog bilježnika u iznosu od 10% vrijednosti ugovora.</w:t>
      </w:r>
      <w:r w:rsidRPr="0007031B">
        <w:rPr>
          <w:rFonts w:cstheme="minorHAnsi"/>
          <w:sz w:val="20"/>
          <w:szCs w:val="20"/>
        </w:rPr>
        <w:t xml:space="preserve"> </w:t>
      </w:r>
    </w:p>
    <w:p w14:paraId="2E661536" w14:textId="6DCA64BA" w:rsidR="0007031B" w:rsidRPr="00C829FB" w:rsidRDefault="0007031B" w:rsidP="0007031B">
      <w:pPr>
        <w:spacing w:line="276" w:lineRule="auto"/>
        <w:jc w:val="both"/>
        <w:rPr>
          <w:rFonts w:ascii="Calibri" w:hAnsi="Calibri" w:cs="Calibri"/>
          <w:sz w:val="20"/>
          <w:szCs w:val="20"/>
        </w:rPr>
      </w:pPr>
      <w:r w:rsidRPr="0007031B">
        <w:rPr>
          <w:rFonts w:ascii="Calibri" w:hAnsi="Calibri" w:cs="Calibri"/>
          <w:sz w:val="20"/>
          <w:szCs w:val="20"/>
        </w:rPr>
        <w:t>Umjesto bjanko zadužnice gospodarski subjekt može dati novčani polog (pod svrhom plaćanja potrebno je</w:t>
      </w:r>
      <w:r w:rsidRPr="00143381">
        <w:rPr>
          <w:rFonts w:ascii="Calibri" w:hAnsi="Calibri" w:cs="Calibri"/>
          <w:sz w:val="20"/>
          <w:szCs w:val="20"/>
        </w:rPr>
        <w:t xml:space="preserve"> navesti da se radi o jamstvu za </w:t>
      </w:r>
      <w:r w:rsidR="00D03597">
        <w:rPr>
          <w:rFonts w:ascii="Calibri" w:hAnsi="Calibri" w:cs="Calibri"/>
          <w:sz w:val="20"/>
          <w:szCs w:val="20"/>
        </w:rPr>
        <w:t>uredno ispunjenje ugovora</w:t>
      </w:r>
      <w:r w:rsidRPr="00143381">
        <w:rPr>
          <w:rFonts w:ascii="Calibri" w:hAnsi="Calibri" w:cs="Calibri"/>
          <w:sz w:val="20"/>
          <w:szCs w:val="20"/>
        </w:rPr>
        <w:t xml:space="preserve"> i navesti  broj ugovora) na transakcijski račun br. HR7424020061100000133 u iznosu od 10% vrijednosti ugovora bez poreza na dodanu vrijednost.</w:t>
      </w:r>
    </w:p>
    <w:p w14:paraId="63B2BDC8" w14:textId="77777777" w:rsidR="0007031B" w:rsidRDefault="0007031B" w:rsidP="00D9551F">
      <w:pPr>
        <w:jc w:val="both"/>
        <w:rPr>
          <w:rFonts w:cstheme="minorHAnsi"/>
          <w:b/>
          <w:sz w:val="20"/>
          <w:szCs w:val="20"/>
        </w:rPr>
      </w:pPr>
    </w:p>
    <w:p w14:paraId="14A569B8" w14:textId="77777777" w:rsidR="0007031B" w:rsidRPr="003B10E1" w:rsidRDefault="0007031B" w:rsidP="00D9551F">
      <w:pPr>
        <w:jc w:val="both"/>
        <w:rPr>
          <w:rFonts w:cstheme="minorHAnsi"/>
          <w:b/>
          <w:sz w:val="20"/>
          <w:szCs w:val="20"/>
        </w:rPr>
      </w:pPr>
    </w:p>
    <w:p w14:paraId="4FA5645E" w14:textId="77777777" w:rsidR="007875D1" w:rsidRPr="003B10E1" w:rsidRDefault="00B03B83" w:rsidP="00D9551F">
      <w:pPr>
        <w:jc w:val="both"/>
        <w:rPr>
          <w:rFonts w:cstheme="minorHAnsi"/>
          <w:b/>
          <w:sz w:val="20"/>
          <w:szCs w:val="20"/>
        </w:rPr>
      </w:pPr>
      <w:r w:rsidRPr="003B10E1">
        <w:rPr>
          <w:rFonts w:cstheme="minorHAnsi"/>
          <w:b/>
          <w:sz w:val="20"/>
          <w:szCs w:val="20"/>
        </w:rPr>
        <w:t>6</w:t>
      </w:r>
      <w:r w:rsidR="007875D1" w:rsidRPr="003B10E1">
        <w:rPr>
          <w:rFonts w:cstheme="minorHAnsi"/>
          <w:b/>
          <w:sz w:val="20"/>
          <w:szCs w:val="20"/>
        </w:rPr>
        <w:t xml:space="preserve">. OSTALE ODREDBE </w:t>
      </w:r>
    </w:p>
    <w:p w14:paraId="17085560" w14:textId="77777777" w:rsidR="00DB5D9D" w:rsidRPr="00B13BCC" w:rsidRDefault="00DB5D9D" w:rsidP="00D9551F">
      <w:pPr>
        <w:jc w:val="both"/>
        <w:rPr>
          <w:rFonts w:cstheme="minorHAnsi"/>
          <w:b/>
          <w:sz w:val="2"/>
          <w:szCs w:val="2"/>
        </w:rPr>
      </w:pPr>
    </w:p>
    <w:p w14:paraId="35BFF494" w14:textId="77777777" w:rsidR="007875D1" w:rsidRPr="003B10E1" w:rsidRDefault="00B03B83" w:rsidP="00D9551F">
      <w:pPr>
        <w:jc w:val="both"/>
        <w:rPr>
          <w:rFonts w:cstheme="minorHAnsi"/>
          <w:b/>
          <w:sz w:val="20"/>
          <w:szCs w:val="20"/>
        </w:rPr>
      </w:pPr>
      <w:r w:rsidRPr="003B10E1">
        <w:rPr>
          <w:rFonts w:cstheme="minorHAnsi"/>
          <w:b/>
          <w:sz w:val="20"/>
          <w:szCs w:val="20"/>
        </w:rPr>
        <w:t>6</w:t>
      </w:r>
      <w:r w:rsidR="007875D1" w:rsidRPr="003B10E1">
        <w:rPr>
          <w:rFonts w:cstheme="minorHAnsi"/>
          <w:b/>
          <w:sz w:val="20"/>
          <w:szCs w:val="20"/>
        </w:rPr>
        <w:t xml:space="preserve">.1. Datum, vrijeme i mjesto dostave ponuda i otvaranja ponuda </w:t>
      </w:r>
    </w:p>
    <w:p w14:paraId="33BCDE9D" w14:textId="1483969B" w:rsidR="00B13BCC" w:rsidRPr="00143381" w:rsidRDefault="00B13BCC" w:rsidP="00B13BCC">
      <w:pPr>
        <w:spacing w:line="276" w:lineRule="auto"/>
        <w:jc w:val="both"/>
        <w:rPr>
          <w:rFonts w:ascii="Calibri" w:hAnsi="Calibri" w:cs="Calibri"/>
          <w:sz w:val="20"/>
          <w:szCs w:val="20"/>
        </w:rPr>
      </w:pPr>
      <w:bookmarkStart w:id="2" w:name="_Hlk160024392"/>
      <w:r w:rsidRPr="00143381">
        <w:rPr>
          <w:rFonts w:ascii="Calibri" w:hAnsi="Calibri" w:cs="Calibri"/>
          <w:sz w:val="20"/>
          <w:szCs w:val="20"/>
        </w:rPr>
        <w:t xml:space="preserve">Ponude se moraju dostaviti na navedeni naslov: Komunalac d.o.o., Ferde Livadića 14a, 43000 Bjelovar, do </w:t>
      </w:r>
      <w:bookmarkEnd w:id="2"/>
      <w:r w:rsidR="0060253F" w:rsidRPr="00362E0E">
        <w:rPr>
          <w:rFonts w:ascii="Calibri" w:hAnsi="Calibri" w:cs="Calibri"/>
          <w:sz w:val="20"/>
          <w:szCs w:val="20"/>
        </w:rPr>
        <w:t>1</w:t>
      </w:r>
      <w:r w:rsidR="00313162" w:rsidRPr="00362E0E">
        <w:rPr>
          <w:rFonts w:ascii="Calibri" w:hAnsi="Calibri" w:cs="Calibri"/>
          <w:sz w:val="20"/>
          <w:szCs w:val="20"/>
        </w:rPr>
        <w:t>0</w:t>
      </w:r>
      <w:r w:rsidRPr="00362E0E">
        <w:rPr>
          <w:rFonts w:ascii="Calibri" w:hAnsi="Calibri" w:cs="Calibri"/>
          <w:sz w:val="20"/>
          <w:szCs w:val="20"/>
        </w:rPr>
        <w:t>.0</w:t>
      </w:r>
      <w:r w:rsidR="00313162" w:rsidRPr="00362E0E">
        <w:rPr>
          <w:rFonts w:ascii="Calibri" w:hAnsi="Calibri" w:cs="Calibri"/>
          <w:sz w:val="20"/>
          <w:szCs w:val="20"/>
        </w:rPr>
        <w:t>8</w:t>
      </w:r>
      <w:r w:rsidRPr="00362E0E">
        <w:rPr>
          <w:rFonts w:ascii="Calibri" w:hAnsi="Calibri" w:cs="Calibri"/>
          <w:sz w:val="20"/>
          <w:szCs w:val="20"/>
        </w:rPr>
        <w:t>.202</w:t>
      </w:r>
      <w:r w:rsidR="00313162" w:rsidRPr="00362E0E">
        <w:rPr>
          <w:rFonts w:ascii="Calibri" w:hAnsi="Calibri" w:cs="Calibri"/>
          <w:sz w:val="20"/>
          <w:szCs w:val="20"/>
        </w:rPr>
        <w:t>6</w:t>
      </w:r>
      <w:r w:rsidRPr="00362E0E">
        <w:rPr>
          <w:rFonts w:ascii="Calibri" w:hAnsi="Calibri" w:cs="Calibri"/>
          <w:sz w:val="20"/>
          <w:szCs w:val="20"/>
        </w:rPr>
        <w:t>. godine do 1</w:t>
      </w:r>
      <w:r w:rsidR="0060253F" w:rsidRPr="00362E0E">
        <w:rPr>
          <w:rFonts w:ascii="Calibri" w:hAnsi="Calibri" w:cs="Calibri"/>
          <w:sz w:val="20"/>
          <w:szCs w:val="20"/>
        </w:rPr>
        <w:t>0</w:t>
      </w:r>
      <w:r w:rsidRPr="00362E0E">
        <w:rPr>
          <w:rFonts w:ascii="Calibri" w:hAnsi="Calibri" w:cs="Calibri"/>
          <w:sz w:val="20"/>
          <w:szCs w:val="20"/>
        </w:rPr>
        <w:t>:00 sati sa naznakom</w:t>
      </w:r>
      <w:r w:rsidRPr="00362E0E">
        <w:rPr>
          <w:sz w:val="20"/>
          <w:szCs w:val="20"/>
        </w:rPr>
        <w:t xml:space="preserve"> </w:t>
      </w:r>
      <w:r w:rsidR="0060253F" w:rsidRPr="00362E0E">
        <w:rPr>
          <w:rFonts w:ascii="Calibri" w:hAnsi="Calibri" w:cs="Calibri"/>
          <w:b/>
          <w:sz w:val="20"/>
          <w:szCs w:val="20"/>
        </w:rPr>
        <w:t>S</w:t>
      </w:r>
      <w:r w:rsidR="002519A8" w:rsidRPr="00362E0E">
        <w:rPr>
          <w:rFonts w:ascii="Calibri" w:hAnsi="Calibri" w:cs="Calibri"/>
          <w:b/>
          <w:sz w:val="20"/>
          <w:szCs w:val="20"/>
        </w:rPr>
        <w:t xml:space="preserve">ezonsko </w:t>
      </w:r>
      <w:r w:rsidRPr="00362E0E">
        <w:rPr>
          <w:rFonts w:ascii="Calibri" w:hAnsi="Calibri" w:cs="Calibri"/>
          <w:b/>
          <w:sz w:val="20"/>
          <w:szCs w:val="20"/>
        </w:rPr>
        <w:t>cvijeć</w:t>
      </w:r>
      <w:r w:rsidR="0060253F" w:rsidRPr="00362E0E">
        <w:rPr>
          <w:rFonts w:ascii="Calibri" w:hAnsi="Calibri" w:cs="Calibri"/>
          <w:b/>
          <w:sz w:val="20"/>
          <w:szCs w:val="20"/>
        </w:rPr>
        <w:t>e</w:t>
      </w:r>
      <w:r w:rsidRPr="00362E0E">
        <w:rPr>
          <w:rFonts w:ascii="Calibri" w:hAnsi="Calibri" w:cs="Calibri"/>
          <w:b/>
          <w:sz w:val="20"/>
          <w:szCs w:val="20"/>
        </w:rPr>
        <w:t xml:space="preserve"> </w:t>
      </w:r>
      <w:r w:rsidR="00786F79" w:rsidRPr="00362E0E">
        <w:rPr>
          <w:rFonts w:ascii="Calibri" w:hAnsi="Calibri" w:cs="Calibri"/>
          <w:b/>
          <w:sz w:val="20"/>
          <w:szCs w:val="20"/>
        </w:rPr>
        <w:t xml:space="preserve">– jesen </w:t>
      </w:r>
      <w:r w:rsidRPr="00362E0E">
        <w:rPr>
          <w:rFonts w:ascii="Calibri" w:hAnsi="Calibri" w:cs="Calibri"/>
          <w:sz w:val="20"/>
          <w:szCs w:val="20"/>
        </w:rPr>
        <w:t>BN-</w:t>
      </w:r>
      <w:r w:rsidR="0060253F" w:rsidRPr="00362E0E">
        <w:rPr>
          <w:rFonts w:ascii="Calibri" w:hAnsi="Calibri" w:cs="Calibri"/>
          <w:sz w:val="20"/>
          <w:szCs w:val="20"/>
        </w:rPr>
        <w:t>2</w:t>
      </w:r>
      <w:r w:rsidR="00313162" w:rsidRPr="00362E0E">
        <w:rPr>
          <w:rFonts w:ascii="Calibri" w:hAnsi="Calibri" w:cs="Calibri"/>
          <w:sz w:val="20"/>
          <w:szCs w:val="20"/>
        </w:rPr>
        <w:t>2</w:t>
      </w:r>
      <w:r w:rsidRPr="00362E0E">
        <w:rPr>
          <w:rFonts w:ascii="Calibri" w:hAnsi="Calibri" w:cs="Calibri"/>
          <w:sz w:val="20"/>
          <w:szCs w:val="20"/>
        </w:rPr>
        <w:t>-202</w:t>
      </w:r>
      <w:r w:rsidR="00E23640" w:rsidRPr="00362E0E">
        <w:rPr>
          <w:rFonts w:ascii="Calibri" w:hAnsi="Calibri" w:cs="Calibri"/>
          <w:sz w:val="20"/>
          <w:szCs w:val="20"/>
        </w:rPr>
        <w:t>6</w:t>
      </w:r>
      <w:r w:rsidRPr="00362E0E">
        <w:rPr>
          <w:rFonts w:ascii="Calibri" w:hAnsi="Calibri" w:cs="Calibri"/>
          <w:sz w:val="20"/>
          <w:szCs w:val="20"/>
        </w:rPr>
        <w:t>.</w:t>
      </w:r>
    </w:p>
    <w:p w14:paraId="6FB4F557" w14:textId="77777777" w:rsidR="00B13BCC" w:rsidRPr="00143381" w:rsidRDefault="00B13BCC" w:rsidP="00B13BCC">
      <w:pPr>
        <w:spacing w:line="276" w:lineRule="auto"/>
        <w:jc w:val="both"/>
        <w:rPr>
          <w:rFonts w:ascii="Calibri" w:hAnsi="Calibri" w:cs="Calibri"/>
          <w:sz w:val="20"/>
          <w:szCs w:val="20"/>
        </w:rPr>
      </w:pPr>
      <w:r w:rsidRPr="00143381">
        <w:rPr>
          <w:rFonts w:ascii="Calibri" w:hAnsi="Calibri" w:cs="Calibri"/>
          <w:sz w:val="20"/>
          <w:szCs w:val="20"/>
        </w:rPr>
        <w:t xml:space="preserve">Otvaranje ponuda nije javno.   </w:t>
      </w:r>
    </w:p>
    <w:p w14:paraId="7951C8DA" w14:textId="77777777" w:rsidR="005F08AC" w:rsidRPr="00B13BCC" w:rsidRDefault="005F08AC" w:rsidP="00B03B83">
      <w:pPr>
        <w:spacing w:line="276" w:lineRule="auto"/>
        <w:jc w:val="both"/>
        <w:rPr>
          <w:rFonts w:cstheme="minorHAnsi"/>
          <w:b/>
          <w:sz w:val="2"/>
          <w:szCs w:val="2"/>
        </w:rPr>
      </w:pPr>
    </w:p>
    <w:p w14:paraId="51935485" w14:textId="77777777" w:rsidR="00DA7849" w:rsidRPr="003B10E1" w:rsidRDefault="00B03B83" w:rsidP="00D9551F">
      <w:pPr>
        <w:jc w:val="both"/>
        <w:rPr>
          <w:rFonts w:cstheme="minorHAnsi"/>
          <w:b/>
          <w:sz w:val="20"/>
          <w:szCs w:val="20"/>
        </w:rPr>
      </w:pPr>
      <w:r w:rsidRPr="003B10E1">
        <w:rPr>
          <w:rFonts w:cstheme="minorHAnsi"/>
          <w:b/>
          <w:sz w:val="20"/>
          <w:szCs w:val="20"/>
        </w:rPr>
        <w:t>6</w:t>
      </w:r>
      <w:r w:rsidR="007875D1" w:rsidRPr="003B10E1">
        <w:rPr>
          <w:rFonts w:cstheme="minorHAnsi"/>
          <w:b/>
          <w:sz w:val="20"/>
          <w:szCs w:val="20"/>
        </w:rPr>
        <w:t xml:space="preserve">.2. Rok donošenja odluke o odabiru  </w:t>
      </w:r>
    </w:p>
    <w:p w14:paraId="1C1E5FF0" w14:textId="3B0BF227" w:rsidR="00DA7849" w:rsidRPr="003B10E1" w:rsidRDefault="007875D1" w:rsidP="00D9551F">
      <w:pPr>
        <w:jc w:val="both"/>
        <w:rPr>
          <w:rFonts w:cstheme="minorHAnsi"/>
          <w:sz w:val="20"/>
          <w:szCs w:val="20"/>
        </w:rPr>
      </w:pPr>
      <w:r w:rsidRPr="003B10E1">
        <w:rPr>
          <w:rFonts w:cstheme="minorHAnsi"/>
          <w:sz w:val="20"/>
          <w:szCs w:val="20"/>
        </w:rPr>
        <w:t xml:space="preserve">Rok za donošenje odluke o odabiru iznosi </w:t>
      </w:r>
      <w:r w:rsidR="00B13BCC">
        <w:rPr>
          <w:rFonts w:cstheme="minorHAnsi"/>
          <w:sz w:val="20"/>
          <w:szCs w:val="20"/>
        </w:rPr>
        <w:t>2</w:t>
      </w:r>
      <w:r w:rsidR="00473CCD">
        <w:rPr>
          <w:rFonts w:cstheme="minorHAnsi"/>
          <w:sz w:val="20"/>
          <w:szCs w:val="20"/>
        </w:rPr>
        <w:t>0</w:t>
      </w:r>
      <w:r w:rsidRPr="003B10E1">
        <w:rPr>
          <w:rFonts w:cstheme="minorHAnsi"/>
          <w:sz w:val="20"/>
          <w:szCs w:val="20"/>
        </w:rPr>
        <w:t xml:space="preserve"> dana od dana isteka roka za dostavu ponude.          </w:t>
      </w:r>
    </w:p>
    <w:p w14:paraId="54534A0F" w14:textId="77777777" w:rsidR="005F08AC" w:rsidRPr="00B13BCC" w:rsidRDefault="005F08AC" w:rsidP="00D9551F">
      <w:pPr>
        <w:jc w:val="both"/>
        <w:rPr>
          <w:rFonts w:cstheme="minorHAnsi"/>
          <w:b/>
          <w:sz w:val="6"/>
          <w:szCs w:val="6"/>
        </w:rPr>
      </w:pPr>
    </w:p>
    <w:p w14:paraId="1A4D136B" w14:textId="77777777" w:rsidR="00DA7849" w:rsidRPr="003B10E1" w:rsidRDefault="00B03B83" w:rsidP="00D9551F">
      <w:pPr>
        <w:jc w:val="both"/>
        <w:rPr>
          <w:rFonts w:cstheme="minorHAnsi"/>
          <w:b/>
          <w:sz w:val="20"/>
          <w:szCs w:val="20"/>
        </w:rPr>
      </w:pPr>
      <w:r w:rsidRPr="003B10E1">
        <w:rPr>
          <w:rFonts w:cstheme="minorHAnsi"/>
          <w:b/>
          <w:sz w:val="20"/>
          <w:szCs w:val="20"/>
        </w:rPr>
        <w:t>6</w:t>
      </w:r>
      <w:r w:rsidR="007875D1" w:rsidRPr="003B10E1">
        <w:rPr>
          <w:rFonts w:cstheme="minorHAnsi"/>
          <w:b/>
          <w:sz w:val="20"/>
          <w:szCs w:val="20"/>
        </w:rPr>
        <w:t xml:space="preserve">.3. Rok, način i uvjeti plaćanja </w:t>
      </w:r>
    </w:p>
    <w:p w14:paraId="19EEADEA" w14:textId="77777777" w:rsidR="00A47B07" w:rsidRPr="003B10E1" w:rsidRDefault="00A47B07" w:rsidP="008B35BB">
      <w:pPr>
        <w:jc w:val="both"/>
        <w:rPr>
          <w:rFonts w:cstheme="minorHAnsi"/>
          <w:sz w:val="20"/>
          <w:szCs w:val="20"/>
        </w:rPr>
      </w:pPr>
      <w:r w:rsidRPr="003B10E1">
        <w:rPr>
          <w:rFonts w:cstheme="minorHAnsi"/>
          <w:sz w:val="20"/>
          <w:szCs w:val="20"/>
        </w:rPr>
        <w:t>Naručitelj će sva plaćanja izvršiti na IBAN izvršitelja u roku od 30 dana od dana zaprimanja valjanog računa koji sadrži sve zakonom propisane elemente.</w:t>
      </w:r>
    </w:p>
    <w:p w14:paraId="7492ACC4" w14:textId="77777777" w:rsidR="00A47B07" w:rsidRPr="003B10E1" w:rsidRDefault="00A47B07" w:rsidP="00A47B07">
      <w:pPr>
        <w:jc w:val="both"/>
        <w:rPr>
          <w:rFonts w:cstheme="minorHAnsi"/>
          <w:sz w:val="20"/>
          <w:szCs w:val="20"/>
        </w:rPr>
      </w:pPr>
      <w:r w:rsidRPr="003B10E1">
        <w:rPr>
          <w:rFonts w:cstheme="minorHAnsi"/>
          <w:sz w:val="20"/>
          <w:szCs w:val="20"/>
        </w:rPr>
        <w:t>Naručitelj se, sukladno članku 6. stavku 1. Zakona o elektroničkom izdavanju računa u javnoj nabavi („Narodne novine“ broj 94/18), obvezuje zaprimiti i obraditi te izvršiti plaćanja elektroničkog računa i pratećih isprava izdanih sukladno europskoj normi</w:t>
      </w:r>
    </w:p>
    <w:p w14:paraId="39FAD556" w14:textId="35A9E139" w:rsidR="00A47B07" w:rsidRPr="003B10E1" w:rsidRDefault="00A47B07" w:rsidP="00A47B07">
      <w:pPr>
        <w:jc w:val="both"/>
        <w:rPr>
          <w:rFonts w:cstheme="minorHAnsi"/>
          <w:sz w:val="20"/>
          <w:szCs w:val="20"/>
        </w:rPr>
      </w:pPr>
      <w:r w:rsidRPr="003B10E1">
        <w:rPr>
          <w:rFonts w:cstheme="minorHAnsi"/>
          <w:sz w:val="20"/>
          <w:szCs w:val="20"/>
        </w:rPr>
        <w:lastRenderedPageBreak/>
        <w:t>Od 1. srpnja 2019.</w:t>
      </w:r>
      <w:r w:rsidR="00C5115F" w:rsidRPr="003B10E1">
        <w:rPr>
          <w:rFonts w:cstheme="minorHAnsi"/>
          <w:sz w:val="20"/>
          <w:szCs w:val="20"/>
        </w:rPr>
        <w:t xml:space="preserve"> </w:t>
      </w:r>
      <w:r w:rsidRPr="003B10E1">
        <w:rPr>
          <w:rFonts w:cstheme="minorHAnsi"/>
          <w:sz w:val="20"/>
          <w:szCs w:val="20"/>
        </w:rPr>
        <w:t>godine, sukladno članku 7. Zakona o elektroničkom izdavanju računa u javnoj nabavi, Naručitelj će plaćanje po ovom Ugovoru vršiti isključivo na temelju e-računa te je Izvršitelj obvezan od toga dana izdavati i slati elektroničke račune i prateće isprave sukladno europskoj normi.</w:t>
      </w:r>
    </w:p>
    <w:p w14:paraId="66D72114" w14:textId="77777777" w:rsidR="00A47B07" w:rsidRPr="003B10E1" w:rsidRDefault="00A47B07" w:rsidP="00A47B07">
      <w:pPr>
        <w:jc w:val="both"/>
        <w:rPr>
          <w:rFonts w:cstheme="minorHAnsi"/>
          <w:sz w:val="20"/>
          <w:szCs w:val="20"/>
        </w:rPr>
      </w:pPr>
      <w:r w:rsidRPr="003B10E1">
        <w:rPr>
          <w:rFonts w:cstheme="minorHAnsi"/>
          <w:sz w:val="20"/>
          <w:szCs w:val="20"/>
        </w:rPr>
        <w:t>Predujam je isključen, kao i traženje sredstava osiguranja plaćanja.</w:t>
      </w:r>
    </w:p>
    <w:p w14:paraId="661CD820" w14:textId="77777777" w:rsidR="005F08AC" w:rsidRPr="003B10E1" w:rsidRDefault="005F08AC" w:rsidP="00D9551F">
      <w:pPr>
        <w:jc w:val="both"/>
        <w:rPr>
          <w:rFonts w:cstheme="minorHAnsi"/>
          <w:b/>
          <w:sz w:val="20"/>
          <w:szCs w:val="20"/>
        </w:rPr>
      </w:pPr>
    </w:p>
    <w:p w14:paraId="7B9C37FC" w14:textId="77777777" w:rsidR="00822805" w:rsidRPr="003B10E1" w:rsidRDefault="00B03B83" w:rsidP="00D9551F">
      <w:pPr>
        <w:jc w:val="both"/>
        <w:rPr>
          <w:rFonts w:cstheme="minorHAnsi"/>
          <w:b/>
          <w:sz w:val="20"/>
          <w:szCs w:val="20"/>
        </w:rPr>
      </w:pPr>
      <w:r w:rsidRPr="003B10E1">
        <w:rPr>
          <w:rFonts w:cstheme="minorHAnsi"/>
          <w:b/>
          <w:sz w:val="20"/>
          <w:szCs w:val="20"/>
        </w:rPr>
        <w:t>6</w:t>
      </w:r>
      <w:r w:rsidR="00DA7849" w:rsidRPr="003B10E1">
        <w:rPr>
          <w:rFonts w:cstheme="minorHAnsi"/>
          <w:b/>
          <w:sz w:val="20"/>
          <w:szCs w:val="20"/>
        </w:rPr>
        <w:t xml:space="preserve">.4. Troškovi ponude </w:t>
      </w:r>
    </w:p>
    <w:p w14:paraId="331CC21F" w14:textId="77777777" w:rsidR="00B03B83" w:rsidRPr="003B10E1" w:rsidRDefault="00DA7849" w:rsidP="00B03B83">
      <w:pPr>
        <w:jc w:val="both"/>
        <w:rPr>
          <w:rFonts w:cstheme="minorHAnsi"/>
          <w:sz w:val="20"/>
          <w:szCs w:val="20"/>
        </w:rPr>
      </w:pPr>
      <w:r w:rsidRPr="003B10E1">
        <w:rPr>
          <w:rFonts w:cstheme="minorHAnsi"/>
          <w:sz w:val="20"/>
          <w:szCs w:val="20"/>
        </w:rPr>
        <w:t xml:space="preserve">Ponuditelj će snositi sve troškove u vezi njegovog sudjelovanja u nadmetanju, a Naručitelj ni u kojem slučaju nije odgovoran ili dužan snositi troškove bez obzira </w:t>
      </w:r>
      <w:r w:rsidR="00E57BE8" w:rsidRPr="003B10E1">
        <w:rPr>
          <w:rFonts w:cstheme="minorHAnsi"/>
          <w:sz w:val="20"/>
          <w:szCs w:val="20"/>
        </w:rPr>
        <w:t>na vođenje ili ishod nadmetanja.</w:t>
      </w:r>
    </w:p>
    <w:p w14:paraId="714FF799" w14:textId="77777777" w:rsidR="00433C5E" w:rsidRDefault="00433C5E" w:rsidP="00B03B83">
      <w:pPr>
        <w:rPr>
          <w:rFonts w:cstheme="minorHAnsi"/>
          <w:sz w:val="20"/>
          <w:szCs w:val="20"/>
        </w:rPr>
      </w:pPr>
    </w:p>
    <w:p w14:paraId="52294B09" w14:textId="77777777" w:rsidR="00B13BCC" w:rsidRDefault="00B13BCC" w:rsidP="00B03B83">
      <w:pPr>
        <w:rPr>
          <w:rFonts w:cstheme="minorHAnsi"/>
          <w:sz w:val="20"/>
          <w:szCs w:val="20"/>
        </w:rPr>
      </w:pPr>
    </w:p>
    <w:p w14:paraId="7FB30109" w14:textId="77777777" w:rsidR="00B13BCC" w:rsidRDefault="00B13BCC" w:rsidP="00B03B83">
      <w:pPr>
        <w:rPr>
          <w:rFonts w:cstheme="minorHAnsi"/>
          <w:sz w:val="20"/>
          <w:szCs w:val="20"/>
        </w:rPr>
      </w:pPr>
    </w:p>
    <w:p w14:paraId="3CDC5A39" w14:textId="77777777" w:rsidR="00B13BCC" w:rsidRDefault="00B13BCC" w:rsidP="00B03B83">
      <w:pPr>
        <w:rPr>
          <w:rFonts w:cstheme="minorHAnsi"/>
          <w:sz w:val="20"/>
          <w:szCs w:val="20"/>
        </w:rPr>
      </w:pPr>
    </w:p>
    <w:p w14:paraId="399608AA" w14:textId="77777777" w:rsidR="00B13BCC" w:rsidRDefault="00B13BCC" w:rsidP="00B03B83">
      <w:pPr>
        <w:rPr>
          <w:rFonts w:cstheme="minorHAnsi"/>
          <w:sz w:val="20"/>
          <w:szCs w:val="20"/>
        </w:rPr>
      </w:pPr>
    </w:p>
    <w:p w14:paraId="1B32ECF7" w14:textId="77777777" w:rsidR="00B13BCC" w:rsidRDefault="00B13BCC" w:rsidP="00B03B83">
      <w:pPr>
        <w:rPr>
          <w:rFonts w:cstheme="minorHAnsi"/>
          <w:sz w:val="20"/>
          <w:szCs w:val="20"/>
        </w:rPr>
      </w:pPr>
    </w:p>
    <w:p w14:paraId="64070F9D" w14:textId="77777777" w:rsidR="00B13BCC" w:rsidRDefault="00B13BCC" w:rsidP="00B03B83">
      <w:pPr>
        <w:rPr>
          <w:rFonts w:cstheme="minorHAnsi"/>
          <w:sz w:val="20"/>
          <w:szCs w:val="20"/>
        </w:rPr>
      </w:pPr>
    </w:p>
    <w:p w14:paraId="59734D24" w14:textId="77777777" w:rsidR="00B13BCC" w:rsidRDefault="00B13BCC" w:rsidP="00B03B83">
      <w:pPr>
        <w:rPr>
          <w:rFonts w:cstheme="minorHAnsi"/>
          <w:sz w:val="20"/>
          <w:szCs w:val="20"/>
        </w:rPr>
      </w:pPr>
    </w:p>
    <w:p w14:paraId="1D04ABAA" w14:textId="77777777" w:rsidR="0007031B" w:rsidRDefault="0007031B" w:rsidP="00B03B83">
      <w:pPr>
        <w:rPr>
          <w:rFonts w:cstheme="minorHAnsi"/>
          <w:sz w:val="20"/>
          <w:szCs w:val="20"/>
        </w:rPr>
      </w:pPr>
    </w:p>
    <w:p w14:paraId="77AF3E26" w14:textId="77777777" w:rsidR="00B13BCC" w:rsidRDefault="00B13BCC" w:rsidP="00B03B83">
      <w:pPr>
        <w:rPr>
          <w:rFonts w:cstheme="minorHAnsi"/>
          <w:sz w:val="20"/>
          <w:szCs w:val="20"/>
        </w:rPr>
      </w:pPr>
    </w:p>
    <w:p w14:paraId="41F77438" w14:textId="77777777" w:rsidR="00786F79" w:rsidRDefault="00786F79" w:rsidP="00B03B83">
      <w:pPr>
        <w:rPr>
          <w:rFonts w:cstheme="minorHAnsi"/>
          <w:sz w:val="20"/>
          <w:szCs w:val="20"/>
        </w:rPr>
      </w:pPr>
    </w:p>
    <w:p w14:paraId="205DD438" w14:textId="77777777" w:rsidR="00786F79" w:rsidRDefault="00786F79" w:rsidP="00B03B83">
      <w:pPr>
        <w:rPr>
          <w:rFonts w:cstheme="minorHAnsi"/>
          <w:sz w:val="20"/>
          <w:szCs w:val="20"/>
        </w:rPr>
      </w:pPr>
    </w:p>
    <w:p w14:paraId="6F2430D0" w14:textId="77777777" w:rsidR="00786F79" w:rsidRDefault="00786F79" w:rsidP="00B03B83">
      <w:pPr>
        <w:rPr>
          <w:rFonts w:cstheme="minorHAnsi"/>
          <w:sz w:val="20"/>
          <w:szCs w:val="20"/>
        </w:rPr>
      </w:pPr>
    </w:p>
    <w:p w14:paraId="4EF6937A" w14:textId="77777777" w:rsidR="00786F79" w:rsidRDefault="00786F79" w:rsidP="00B03B83">
      <w:pPr>
        <w:rPr>
          <w:rFonts w:cstheme="minorHAnsi"/>
          <w:sz w:val="20"/>
          <w:szCs w:val="20"/>
        </w:rPr>
      </w:pPr>
    </w:p>
    <w:p w14:paraId="4AB16586" w14:textId="77777777" w:rsidR="00786F79" w:rsidRDefault="00786F79" w:rsidP="00B03B83">
      <w:pPr>
        <w:rPr>
          <w:rFonts w:cstheme="minorHAnsi"/>
          <w:sz w:val="20"/>
          <w:szCs w:val="20"/>
        </w:rPr>
      </w:pPr>
    </w:p>
    <w:p w14:paraId="52C2D1C9" w14:textId="77777777" w:rsidR="00786F79" w:rsidRDefault="00786F79" w:rsidP="00B03B83">
      <w:pPr>
        <w:rPr>
          <w:rFonts w:cstheme="minorHAnsi"/>
          <w:sz w:val="20"/>
          <w:szCs w:val="20"/>
        </w:rPr>
      </w:pPr>
    </w:p>
    <w:p w14:paraId="1CE4EC2B" w14:textId="77777777" w:rsidR="00786F79" w:rsidRDefault="00786F79" w:rsidP="00B03B83">
      <w:pPr>
        <w:rPr>
          <w:rFonts w:cstheme="minorHAnsi"/>
          <w:sz w:val="20"/>
          <w:szCs w:val="20"/>
        </w:rPr>
      </w:pPr>
    </w:p>
    <w:p w14:paraId="10EC11B1" w14:textId="77777777" w:rsidR="00786F79" w:rsidRDefault="00786F79" w:rsidP="00B03B83">
      <w:pPr>
        <w:rPr>
          <w:rFonts w:cstheme="minorHAnsi"/>
          <w:sz w:val="20"/>
          <w:szCs w:val="20"/>
        </w:rPr>
      </w:pPr>
    </w:p>
    <w:p w14:paraId="0FAC2518" w14:textId="77777777" w:rsidR="00786F79" w:rsidRDefault="00786F79" w:rsidP="00B03B83">
      <w:pPr>
        <w:rPr>
          <w:rFonts w:cstheme="minorHAnsi"/>
          <w:sz w:val="20"/>
          <w:szCs w:val="20"/>
        </w:rPr>
      </w:pPr>
    </w:p>
    <w:p w14:paraId="5A1B6BD8" w14:textId="77777777" w:rsidR="00786F79" w:rsidRDefault="00786F79" w:rsidP="00B03B83">
      <w:pPr>
        <w:rPr>
          <w:rFonts w:cstheme="minorHAnsi"/>
          <w:sz w:val="20"/>
          <w:szCs w:val="20"/>
        </w:rPr>
      </w:pPr>
    </w:p>
    <w:p w14:paraId="07D6EFC6" w14:textId="77777777" w:rsidR="00786F79" w:rsidRDefault="00786F79" w:rsidP="00B03B83">
      <w:pPr>
        <w:rPr>
          <w:rFonts w:cstheme="minorHAnsi"/>
          <w:sz w:val="20"/>
          <w:szCs w:val="20"/>
        </w:rPr>
      </w:pPr>
    </w:p>
    <w:p w14:paraId="4FD5B6C0" w14:textId="77777777" w:rsidR="00B13BCC" w:rsidRDefault="00B13BCC" w:rsidP="00B03B83">
      <w:pPr>
        <w:rPr>
          <w:rFonts w:cstheme="minorHAnsi"/>
          <w:sz w:val="20"/>
          <w:szCs w:val="20"/>
        </w:rPr>
      </w:pPr>
    </w:p>
    <w:p w14:paraId="2830C6DF" w14:textId="526F667D" w:rsidR="00B13BCC" w:rsidRDefault="00B13BCC" w:rsidP="00B03B83">
      <w:pPr>
        <w:rPr>
          <w:rFonts w:cstheme="minorHAnsi"/>
          <w:sz w:val="20"/>
          <w:szCs w:val="20"/>
        </w:rPr>
      </w:pPr>
    </w:p>
    <w:p w14:paraId="16BBA739" w14:textId="77777777" w:rsidR="002519A8" w:rsidRDefault="002519A8" w:rsidP="00B03B83">
      <w:pPr>
        <w:rPr>
          <w:rFonts w:cstheme="minorHAnsi"/>
          <w:sz w:val="20"/>
          <w:szCs w:val="20"/>
        </w:rPr>
      </w:pPr>
    </w:p>
    <w:p w14:paraId="466E2EE5" w14:textId="77777777" w:rsidR="00AF2535" w:rsidRDefault="00AF2535" w:rsidP="00B03B83">
      <w:pPr>
        <w:rPr>
          <w:rFonts w:cstheme="minorHAnsi"/>
          <w:sz w:val="20"/>
          <w:szCs w:val="20"/>
        </w:rPr>
      </w:pPr>
    </w:p>
    <w:p w14:paraId="704A55C0" w14:textId="77777777" w:rsidR="00AF2535" w:rsidRDefault="00AF2535" w:rsidP="00B03B83">
      <w:pPr>
        <w:rPr>
          <w:rFonts w:cstheme="minorHAnsi"/>
          <w:sz w:val="20"/>
          <w:szCs w:val="20"/>
        </w:rPr>
      </w:pPr>
    </w:p>
    <w:p w14:paraId="1C1A1E29" w14:textId="77777777" w:rsidR="00B13BCC" w:rsidRPr="00BC597A" w:rsidRDefault="00B13BCC" w:rsidP="00B13BCC">
      <w:pPr>
        <w:tabs>
          <w:tab w:val="left" w:pos="567"/>
        </w:tabs>
        <w:suppressAutoHyphens/>
        <w:spacing w:after="0"/>
        <w:jc w:val="both"/>
        <w:rPr>
          <w:rFonts w:eastAsia="Times New Roman" w:cs="Calibri"/>
          <w:color w:val="000000"/>
          <w:sz w:val="20"/>
          <w:szCs w:val="20"/>
        </w:rPr>
      </w:pPr>
      <w:r>
        <w:rPr>
          <w:rFonts w:cs="Calibri"/>
          <w:sz w:val="20"/>
          <w:szCs w:val="20"/>
        </w:rPr>
        <w:lastRenderedPageBreak/>
        <w:t>Prilog</w:t>
      </w:r>
      <w:r w:rsidRPr="00E64397">
        <w:rPr>
          <w:rFonts w:cs="Calibri"/>
          <w:sz w:val="20"/>
          <w:szCs w:val="20"/>
        </w:rPr>
        <w:t xml:space="preserve"> 1 </w:t>
      </w:r>
    </w:p>
    <w:p w14:paraId="3103D23A" w14:textId="7E5CF95F" w:rsidR="00B13BCC" w:rsidRDefault="00B13BCC" w:rsidP="00B13BCC">
      <w:pPr>
        <w:jc w:val="center"/>
        <w:rPr>
          <w:rFonts w:cs="Calibri"/>
          <w:b/>
          <w:sz w:val="20"/>
          <w:szCs w:val="20"/>
        </w:rPr>
      </w:pPr>
      <w:r w:rsidRPr="00E64397">
        <w:rPr>
          <w:rFonts w:cs="Calibri"/>
          <w:b/>
          <w:sz w:val="20"/>
          <w:szCs w:val="20"/>
        </w:rPr>
        <w:t>PONUDBENI LIST</w:t>
      </w:r>
      <w:r w:rsidR="00786F79">
        <w:rPr>
          <w:rFonts w:cs="Calibri"/>
          <w:b/>
          <w:sz w:val="20"/>
          <w:szCs w:val="20"/>
        </w:rPr>
        <w:t xml:space="preserve"> – Grupa ____</w:t>
      </w:r>
    </w:p>
    <w:p w14:paraId="7AA4D1E9" w14:textId="77777777" w:rsidR="00B13BCC" w:rsidRDefault="00B13BCC" w:rsidP="00B13BCC">
      <w:pPr>
        <w:jc w:val="center"/>
        <w:rPr>
          <w:rFonts w:cs="Calibri"/>
          <w:b/>
          <w:sz w:val="20"/>
          <w:szCs w:val="20"/>
        </w:rPr>
      </w:pPr>
    </w:p>
    <w:p w14:paraId="2015C57E" w14:textId="20119382" w:rsidR="00B13BCC" w:rsidRDefault="00B13BCC" w:rsidP="00B13BCC">
      <w:pPr>
        <w:rPr>
          <w:rFonts w:ascii="Calibri" w:hAnsi="Calibri" w:cs="Calibri"/>
          <w:b/>
          <w:bCs/>
          <w:sz w:val="20"/>
          <w:szCs w:val="20"/>
        </w:rPr>
      </w:pPr>
      <w:r w:rsidRPr="00E64397">
        <w:rPr>
          <w:rFonts w:cs="Calibri"/>
          <w:b/>
          <w:sz w:val="20"/>
          <w:szCs w:val="20"/>
        </w:rPr>
        <w:t xml:space="preserve">NARUČITELJ:  </w:t>
      </w:r>
      <w:r w:rsidRPr="00143381">
        <w:rPr>
          <w:rFonts w:ascii="Calibri" w:hAnsi="Calibri" w:cs="Calibri"/>
          <w:b/>
          <w:bCs/>
          <w:sz w:val="20"/>
          <w:szCs w:val="20"/>
        </w:rPr>
        <w:t>Komunalac d.o.o. Bjelovar, Ferde Livadića 14a</w:t>
      </w:r>
      <w:r w:rsidR="00786F79">
        <w:rPr>
          <w:rFonts w:ascii="Calibri" w:hAnsi="Calibri" w:cs="Calibri"/>
          <w:b/>
          <w:bCs/>
          <w:sz w:val="20"/>
          <w:szCs w:val="20"/>
        </w:rPr>
        <w:t>,</w:t>
      </w:r>
      <w:r w:rsidRPr="00143381">
        <w:rPr>
          <w:rFonts w:ascii="Calibri" w:hAnsi="Calibri" w:cs="Calibri"/>
          <w:b/>
          <w:bCs/>
          <w:sz w:val="20"/>
          <w:szCs w:val="20"/>
        </w:rPr>
        <w:t xml:space="preserve"> OIB 27962400486 </w:t>
      </w:r>
    </w:p>
    <w:p w14:paraId="1C5BC5B2" w14:textId="4F780796" w:rsidR="0060253F" w:rsidRDefault="00B13BCC" w:rsidP="00B13BCC">
      <w:pPr>
        <w:rPr>
          <w:rFonts w:ascii="Calibri" w:hAnsi="Calibri" w:cs="Calibri"/>
          <w:sz w:val="20"/>
          <w:szCs w:val="20"/>
        </w:rPr>
      </w:pPr>
      <w:r w:rsidRPr="00E64397">
        <w:rPr>
          <w:rFonts w:cs="Calibri"/>
          <w:b/>
          <w:sz w:val="20"/>
          <w:szCs w:val="20"/>
        </w:rPr>
        <w:t>PREDMET NABAVE:</w:t>
      </w:r>
      <w:r w:rsidRPr="00E64397">
        <w:rPr>
          <w:rFonts w:cs="Calibri"/>
          <w:sz w:val="20"/>
          <w:szCs w:val="20"/>
        </w:rPr>
        <w:t xml:space="preserve"> </w:t>
      </w:r>
      <w:r w:rsidR="0060253F">
        <w:rPr>
          <w:rFonts w:ascii="Calibri" w:hAnsi="Calibri" w:cs="Calibri"/>
          <w:b/>
          <w:sz w:val="20"/>
          <w:szCs w:val="20"/>
        </w:rPr>
        <w:t>S</w:t>
      </w:r>
      <w:r w:rsidR="0060253F" w:rsidRPr="004852D6">
        <w:rPr>
          <w:rFonts w:ascii="Calibri" w:hAnsi="Calibri" w:cs="Calibri"/>
          <w:b/>
          <w:sz w:val="20"/>
          <w:szCs w:val="20"/>
        </w:rPr>
        <w:t>ezonsko cvijeć</w:t>
      </w:r>
      <w:r w:rsidR="0060253F">
        <w:rPr>
          <w:rFonts w:ascii="Calibri" w:hAnsi="Calibri" w:cs="Calibri"/>
          <w:b/>
          <w:sz w:val="20"/>
          <w:szCs w:val="20"/>
        </w:rPr>
        <w:t>e</w:t>
      </w:r>
      <w:r w:rsidR="0060253F" w:rsidRPr="004852D6">
        <w:rPr>
          <w:rFonts w:ascii="Calibri" w:hAnsi="Calibri" w:cs="Calibri"/>
          <w:b/>
          <w:sz w:val="20"/>
          <w:szCs w:val="20"/>
        </w:rPr>
        <w:t xml:space="preserve"> </w:t>
      </w:r>
      <w:r w:rsidR="0060253F">
        <w:rPr>
          <w:rFonts w:ascii="Calibri" w:hAnsi="Calibri" w:cs="Calibri"/>
          <w:b/>
          <w:sz w:val="20"/>
          <w:szCs w:val="20"/>
        </w:rPr>
        <w:t xml:space="preserve">– jesen, </w:t>
      </w:r>
      <w:r w:rsidR="0060253F" w:rsidRPr="0060253F">
        <w:rPr>
          <w:rFonts w:ascii="Calibri" w:hAnsi="Calibri" w:cs="Calibri"/>
          <w:b/>
          <w:bCs/>
          <w:sz w:val="20"/>
          <w:szCs w:val="20"/>
        </w:rPr>
        <w:t>BN-2</w:t>
      </w:r>
      <w:r w:rsidR="00E23640">
        <w:rPr>
          <w:rFonts w:ascii="Calibri" w:hAnsi="Calibri" w:cs="Calibri"/>
          <w:b/>
          <w:bCs/>
          <w:sz w:val="20"/>
          <w:szCs w:val="20"/>
        </w:rPr>
        <w:t>2</w:t>
      </w:r>
      <w:r w:rsidR="0060253F" w:rsidRPr="0060253F">
        <w:rPr>
          <w:rFonts w:ascii="Calibri" w:hAnsi="Calibri" w:cs="Calibri"/>
          <w:b/>
          <w:bCs/>
          <w:sz w:val="20"/>
          <w:szCs w:val="20"/>
        </w:rPr>
        <w:t>-202</w:t>
      </w:r>
      <w:r w:rsidR="00E23640">
        <w:rPr>
          <w:rFonts w:ascii="Calibri" w:hAnsi="Calibri" w:cs="Calibri"/>
          <w:b/>
          <w:bCs/>
          <w:sz w:val="20"/>
          <w:szCs w:val="20"/>
        </w:rPr>
        <w:t>6</w:t>
      </w:r>
    </w:p>
    <w:p w14:paraId="65DFA3C8" w14:textId="41275103" w:rsidR="00B13BCC" w:rsidRPr="00E64397" w:rsidRDefault="00B13BCC" w:rsidP="00B13BCC">
      <w:pPr>
        <w:rPr>
          <w:rFonts w:cs="Calibri"/>
          <w:b/>
          <w:sz w:val="20"/>
          <w:szCs w:val="20"/>
        </w:rPr>
      </w:pPr>
      <w:r w:rsidRPr="00E64397">
        <w:rPr>
          <w:rFonts w:cs="Calibri"/>
          <w:b/>
          <w:sz w:val="20"/>
          <w:szCs w:val="20"/>
        </w:rPr>
        <w:t xml:space="preserve">Broj i datum ponude  ______________________ </w:t>
      </w:r>
      <w:r w:rsidRPr="00E64397">
        <w:rPr>
          <w:rFonts w:cs="Calibri"/>
          <w:b/>
          <w:sz w:val="20"/>
          <w:szCs w:val="20"/>
        </w:rPr>
        <w:tab/>
      </w:r>
    </w:p>
    <w:p w14:paraId="4F9B0D17" w14:textId="77777777" w:rsidR="00B13BCC" w:rsidRPr="00E64397" w:rsidRDefault="00B13BCC" w:rsidP="00B13BCC">
      <w:pPr>
        <w:rPr>
          <w:rFonts w:cs="Calibri"/>
          <w:sz w:val="20"/>
          <w:szCs w:val="20"/>
        </w:rPr>
      </w:pPr>
      <w:r w:rsidRPr="00E64397">
        <w:rPr>
          <w:rFonts w:cs="Calibri"/>
          <w:sz w:val="20"/>
          <w:szCs w:val="20"/>
        </w:rPr>
        <w:t>1. Naziv (tvrtka ili skraćena tvrtka)</w:t>
      </w:r>
      <w:r>
        <w:rPr>
          <w:rFonts w:cs="Calibri"/>
          <w:sz w:val="20"/>
          <w:szCs w:val="20"/>
        </w:rPr>
        <w:t xml:space="preserve"> _____________________________________________________________</w:t>
      </w:r>
    </w:p>
    <w:p w14:paraId="0A52189B" w14:textId="77777777" w:rsidR="00B13BCC" w:rsidRPr="00E64397" w:rsidRDefault="00B13BCC" w:rsidP="00B13BCC">
      <w:pPr>
        <w:rPr>
          <w:rFonts w:cs="Calibri"/>
          <w:sz w:val="20"/>
          <w:szCs w:val="20"/>
        </w:rPr>
      </w:pPr>
      <w:r w:rsidRPr="00E64397">
        <w:rPr>
          <w:rFonts w:cs="Calibri"/>
          <w:sz w:val="20"/>
          <w:szCs w:val="20"/>
        </w:rPr>
        <w:t>2. Sjedište i adresa</w:t>
      </w:r>
      <w:r>
        <w:rPr>
          <w:rFonts w:cs="Calibri"/>
          <w:sz w:val="20"/>
          <w:szCs w:val="20"/>
        </w:rPr>
        <w:t xml:space="preserve"> _________________________________________________________________________</w:t>
      </w:r>
    </w:p>
    <w:p w14:paraId="0A869F58" w14:textId="77777777" w:rsidR="00B13BCC" w:rsidRPr="00E64397" w:rsidRDefault="00B13BCC" w:rsidP="00B13BCC">
      <w:pPr>
        <w:rPr>
          <w:rFonts w:cs="Calibri"/>
          <w:sz w:val="20"/>
          <w:szCs w:val="20"/>
        </w:rPr>
      </w:pPr>
      <w:r w:rsidRPr="00E64397">
        <w:rPr>
          <w:rFonts w:cs="Calibri"/>
          <w:sz w:val="20"/>
          <w:szCs w:val="20"/>
        </w:rPr>
        <w:t>3. OIB</w:t>
      </w:r>
      <w:r>
        <w:rPr>
          <w:rFonts w:cs="Calibri"/>
          <w:sz w:val="20"/>
          <w:szCs w:val="20"/>
        </w:rPr>
        <w:t xml:space="preserve"> __________________________</w:t>
      </w:r>
      <w:r w:rsidRPr="00E64397">
        <w:rPr>
          <w:rFonts w:cs="Calibri"/>
          <w:sz w:val="20"/>
          <w:szCs w:val="20"/>
        </w:rPr>
        <w:t xml:space="preserve"> </w:t>
      </w:r>
    </w:p>
    <w:p w14:paraId="699BACD0" w14:textId="77777777" w:rsidR="00B13BCC" w:rsidRPr="00E64397" w:rsidRDefault="00B13BCC" w:rsidP="00B13BCC">
      <w:pPr>
        <w:rPr>
          <w:rFonts w:cs="Calibri"/>
          <w:sz w:val="20"/>
          <w:szCs w:val="20"/>
        </w:rPr>
      </w:pPr>
      <w:r w:rsidRPr="00E64397">
        <w:rPr>
          <w:rFonts w:cs="Calibri"/>
          <w:sz w:val="20"/>
          <w:szCs w:val="20"/>
        </w:rPr>
        <w:t>4. Broj računa</w:t>
      </w:r>
      <w:r>
        <w:rPr>
          <w:rFonts w:cs="Calibri"/>
          <w:sz w:val="20"/>
          <w:szCs w:val="20"/>
        </w:rPr>
        <w:t xml:space="preserve"> _______________________________, </w:t>
      </w:r>
      <w:r w:rsidRPr="00E64397">
        <w:rPr>
          <w:rFonts w:cs="Calibri"/>
          <w:sz w:val="20"/>
          <w:szCs w:val="20"/>
        </w:rPr>
        <w:t>Banka</w:t>
      </w:r>
      <w:r>
        <w:rPr>
          <w:rFonts w:cs="Calibri"/>
          <w:sz w:val="20"/>
          <w:szCs w:val="20"/>
        </w:rPr>
        <w:t xml:space="preserve"> _______________________________________</w:t>
      </w:r>
    </w:p>
    <w:p w14:paraId="14418A19" w14:textId="77777777" w:rsidR="00B13BCC" w:rsidRPr="00E64397" w:rsidRDefault="00B13BCC" w:rsidP="00B13BCC">
      <w:pPr>
        <w:rPr>
          <w:rFonts w:cs="Calibri"/>
          <w:sz w:val="20"/>
          <w:szCs w:val="20"/>
        </w:rPr>
      </w:pPr>
      <w:r w:rsidRPr="00E64397">
        <w:rPr>
          <w:rFonts w:cs="Calibri"/>
          <w:sz w:val="20"/>
          <w:szCs w:val="20"/>
        </w:rPr>
        <w:t>5. Navod da li je ponuditelj u sustavu PDV-a</w:t>
      </w:r>
      <w:r>
        <w:rPr>
          <w:rFonts w:cs="Calibri"/>
          <w:sz w:val="20"/>
          <w:szCs w:val="20"/>
        </w:rPr>
        <w:t xml:space="preserve">     </w:t>
      </w:r>
      <w:r>
        <w:rPr>
          <w:rFonts w:cs="Calibri"/>
          <w:sz w:val="20"/>
          <w:szCs w:val="20"/>
        </w:rPr>
        <w:tab/>
        <w:t>DA</w:t>
      </w:r>
      <w:r>
        <w:rPr>
          <w:rFonts w:cs="Calibri"/>
          <w:sz w:val="20"/>
          <w:szCs w:val="20"/>
        </w:rPr>
        <w:tab/>
      </w:r>
      <w:r>
        <w:rPr>
          <w:rFonts w:cs="Calibri"/>
          <w:sz w:val="20"/>
          <w:szCs w:val="20"/>
        </w:rPr>
        <w:tab/>
        <w:t>NE</w:t>
      </w:r>
    </w:p>
    <w:p w14:paraId="315B8F17" w14:textId="77777777" w:rsidR="00B13BCC" w:rsidRPr="00E64397" w:rsidRDefault="00B13BCC" w:rsidP="00B13BCC">
      <w:pPr>
        <w:rPr>
          <w:rFonts w:cs="Calibri"/>
          <w:sz w:val="20"/>
          <w:szCs w:val="20"/>
        </w:rPr>
      </w:pPr>
      <w:r w:rsidRPr="00E64397">
        <w:rPr>
          <w:rFonts w:cs="Calibri"/>
          <w:sz w:val="20"/>
          <w:szCs w:val="20"/>
        </w:rPr>
        <w:t>6. Adresa za dostavu pošte</w:t>
      </w:r>
      <w:r>
        <w:rPr>
          <w:rFonts w:cs="Calibri"/>
          <w:sz w:val="20"/>
          <w:szCs w:val="20"/>
        </w:rPr>
        <w:t xml:space="preserve"> __________________________________________________________________</w:t>
      </w:r>
    </w:p>
    <w:p w14:paraId="208D2D10" w14:textId="77777777" w:rsidR="00B13BCC" w:rsidRPr="00E64397" w:rsidRDefault="00B13BCC" w:rsidP="00B13BCC">
      <w:pPr>
        <w:rPr>
          <w:rFonts w:cs="Calibri"/>
          <w:sz w:val="20"/>
          <w:szCs w:val="20"/>
        </w:rPr>
      </w:pPr>
      <w:r w:rsidRPr="00E64397">
        <w:rPr>
          <w:rFonts w:cs="Calibri"/>
          <w:sz w:val="20"/>
          <w:szCs w:val="20"/>
        </w:rPr>
        <w:t xml:space="preserve">7. Adresa e-pošte </w:t>
      </w:r>
      <w:r>
        <w:rPr>
          <w:rFonts w:cs="Calibri"/>
          <w:sz w:val="20"/>
          <w:szCs w:val="20"/>
        </w:rPr>
        <w:t>_________________________________________________________________________</w:t>
      </w:r>
    </w:p>
    <w:p w14:paraId="63069222" w14:textId="77777777" w:rsidR="00B13BCC" w:rsidRPr="00E64397" w:rsidRDefault="00B13BCC" w:rsidP="00B13BCC">
      <w:pPr>
        <w:rPr>
          <w:rFonts w:cs="Calibri"/>
          <w:sz w:val="20"/>
          <w:szCs w:val="20"/>
        </w:rPr>
      </w:pPr>
      <w:r w:rsidRPr="00E64397">
        <w:rPr>
          <w:rFonts w:cs="Calibri"/>
          <w:sz w:val="20"/>
          <w:szCs w:val="20"/>
        </w:rPr>
        <w:t>8. Kontakt osoba ponuditelja</w:t>
      </w:r>
      <w:r>
        <w:rPr>
          <w:rFonts w:cs="Calibri"/>
          <w:sz w:val="20"/>
          <w:szCs w:val="20"/>
        </w:rPr>
        <w:t xml:space="preserve"> ________________________________________________________________</w:t>
      </w:r>
    </w:p>
    <w:p w14:paraId="0E20FB98" w14:textId="77777777" w:rsidR="00B13BCC" w:rsidRPr="00E64397" w:rsidRDefault="00B13BCC" w:rsidP="00B13BCC">
      <w:pPr>
        <w:rPr>
          <w:rFonts w:cs="Calibri"/>
          <w:sz w:val="20"/>
          <w:szCs w:val="20"/>
        </w:rPr>
      </w:pPr>
      <w:r w:rsidRPr="00E64397">
        <w:rPr>
          <w:rFonts w:cs="Calibri"/>
          <w:sz w:val="20"/>
          <w:szCs w:val="20"/>
        </w:rPr>
        <w:t xml:space="preserve">9. Broj telefona </w:t>
      </w:r>
      <w:r>
        <w:rPr>
          <w:rFonts w:cs="Calibri"/>
          <w:sz w:val="20"/>
          <w:szCs w:val="20"/>
        </w:rPr>
        <w:t>_____________________________</w:t>
      </w:r>
    </w:p>
    <w:p w14:paraId="2260B682" w14:textId="77777777" w:rsidR="00B13BCC" w:rsidRPr="00E64397" w:rsidRDefault="00B13BCC" w:rsidP="00B13BCC">
      <w:pPr>
        <w:rPr>
          <w:rFonts w:cs="Calibri"/>
          <w:sz w:val="20"/>
          <w:szCs w:val="20"/>
        </w:rPr>
      </w:pPr>
      <w:r w:rsidRPr="00E64397">
        <w:rPr>
          <w:rFonts w:cs="Calibri"/>
          <w:sz w:val="20"/>
          <w:szCs w:val="20"/>
        </w:rPr>
        <w:t>10. Ovlaštena osoba za zastupanje, potpisnik ugovora</w:t>
      </w:r>
      <w:r>
        <w:rPr>
          <w:rFonts w:cs="Calibri"/>
          <w:sz w:val="20"/>
          <w:szCs w:val="20"/>
        </w:rPr>
        <w:t xml:space="preserve"> ____________________________________________</w:t>
      </w:r>
    </w:p>
    <w:p w14:paraId="73466D38" w14:textId="77777777" w:rsidR="00B13BCC" w:rsidRPr="00E64397" w:rsidRDefault="00B13BCC" w:rsidP="00B13BCC">
      <w:pPr>
        <w:spacing w:after="0"/>
        <w:jc w:val="both"/>
        <w:rPr>
          <w:rFonts w:eastAsia="Times New Roman" w:cs="Calibri"/>
          <w:sz w:val="20"/>
          <w:szCs w:val="20"/>
          <w:lang w:eastAsia="hr-HR"/>
        </w:rPr>
      </w:pPr>
      <w:r w:rsidRPr="00E64397">
        <w:rPr>
          <w:rFonts w:eastAsia="Times New Roman" w:cs="Calibri"/>
          <w:sz w:val="20"/>
          <w:szCs w:val="20"/>
          <w:lang w:eastAsia="hr-HR"/>
        </w:rPr>
        <w:t>Proučili smo Dokumentaciju za nadmetanje te sve dokumente i podatke koje nam je Naručitelj stavio na raspolaganje, detaljno smo upoznati s predmetom nabave i s uvjetima za njeno provođenje te nudimo u skladu s navedenom dokumentacijom za nadmetanje cijenu navedenu kako slijedi:</w:t>
      </w:r>
    </w:p>
    <w:p w14:paraId="6FD8EEEF" w14:textId="77777777" w:rsidR="00B13BCC" w:rsidRPr="00E64397" w:rsidRDefault="00B13BCC" w:rsidP="00B13BCC">
      <w:pPr>
        <w:rPr>
          <w:rFonts w:cs="Calibri"/>
          <w:b/>
          <w:sz w:val="20"/>
          <w:szCs w:val="20"/>
        </w:rPr>
      </w:pPr>
    </w:p>
    <w:p w14:paraId="70532EBF" w14:textId="77777777" w:rsidR="00B13BCC" w:rsidRPr="00E64397" w:rsidRDefault="00B13BCC" w:rsidP="00B13BCC">
      <w:pPr>
        <w:rPr>
          <w:rFonts w:cs="Calibri"/>
          <w:sz w:val="20"/>
          <w:szCs w:val="20"/>
        </w:rPr>
      </w:pPr>
      <w:r w:rsidRPr="00E64397">
        <w:rPr>
          <w:rFonts w:cs="Calibri"/>
          <w:b/>
          <w:sz w:val="20"/>
          <w:szCs w:val="20"/>
        </w:rPr>
        <w:t>CIJENA  PONUDE</w:t>
      </w:r>
    </w:p>
    <w:p w14:paraId="42355331" w14:textId="77777777" w:rsidR="00B13BCC" w:rsidRPr="00E64397" w:rsidRDefault="00B13BCC" w:rsidP="00B13BCC">
      <w:pPr>
        <w:rPr>
          <w:rFonts w:cs="Calibri"/>
          <w:b/>
          <w:sz w:val="20"/>
          <w:szCs w:val="20"/>
        </w:rPr>
      </w:pPr>
      <w:r w:rsidRPr="00E64397">
        <w:rPr>
          <w:rFonts w:cs="Calibri"/>
          <w:b/>
          <w:sz w:val="20"/>
          <w:szCs w:val="20"/>
        </w:rPr>
        <w:t xml:space="preserve">Cijena ponude bez PDV-a    </w:t>
      </w:r>
      <w:r>
        <w:rPr>
          <w:rFonts w:cs="Calibri"/>
          <w:b/>
          <w:sz w:val="20"/>
          <w:szCs w:val="20"/>
        </w:rPr>
        <w:t xml:space="preserve">        ______________________EUR</w:t>
      </w:r>
    </w:p>
    <w:p w14:paraId="12C557BE" w14:textId="77777777" w:rsidR="00B13BCC" w:rsidRPr="00E64397" w:rsidRDefault="00B13BCC" w:rsidP="00B13BCC">
      <w:pPr>
        <w:rPr>
          <w:rFonts w:cs="Calibri"/>
          <w:b/>
          <w:sz w:val="20"/>
          <w:szCs w:val="20"/>
        </w:rPr>
      </w:pPr>
      <w:r w:rsidRPr="00E64397">
        <w:rPr>
          <w:rFonts w:cs="Calibri"/>
          <w:b/>
          <w:sz w:val="20"/>
          <w:szCs w:val="20"/>
        </w:rPr>
        <w:t xml:space="preserve">PDV 25%                                  </w:t>
      </w:r>
      <w:r>
        <w:rPr>
          <w:rFonts w:cs="Calibri"/>
          <w:b/>
          <w:sz w:val="20"/>
          <w:szCs w:val="20"/>
        </w:rPr>
        <w:t xml:space="preserve">        ______________________EUR</w:t>
      </w:r>
    </w:p>
    <w:p w14:paraId="37C3DECD" w14:textId="77777777" w:rsidR="00B13BCC" w:rsidRPr="00E64397" w:rsidRDefault="00B13BCC" w:rsidP="00B13BCC">
      <w:pPr>
        <w:rPr>
          <w:rFonts w:cs="Calibri"/>
          <w:b/>
          <w:sz w:val="20"/>
          <w:szCs w:val="20"/>
        </w:rPr>
      </w:pPr>
      <w:r w:rsidRPr="00E64397">
        <w:rPr>
          <w:rFonts w:cs="Calibri"/>
          <w:b/>
          <w:sz w:val="20"/>
          <w:szCs w:val="20"/>
        </w:rPr>
        <w:t xml:space="preserve">Cijena ponude s PDV-om     </w:t>
      </w:r>
      <w:r>
        <w:rPr>
          <w:rFonts w:cs="Calibri"/>
          <w:b/>
          <w:sz w:val="20"/>
          <w:szCs w:val="20"/>
        </w:rPr>
        <w:t xml:space="preserve">        ______________________EUR</w:t>
      </w:r>
    </w:p>
    <w:p w14:paraId="704742F3" w14:textId="77777777" w:rsidR="00B13BCC" w:rsidRDefault="00B13BCC" w:rsidP="00B13BCC">
      <w:pPr>
        <w:jc w:val="both"/>
        <w:rPr>
          <w:rFonts w:cs="Calibri"/>
          <w:sz w:val="16"/>
          <w:szCs w:val="16"/>
        </w:rPr>
      </w:pPr>
      <w:r w:rsidRPr="00E64397">
        <w:rPr>
          <w:rFonts w:cs="Calibri"/>
          <w:sz w:val="16"/>
          <w:szCs w:val="16"/>
        </w:rPr>
        <w:t>(Ako ponuditelj nije u sustavu poreza na dodanu vrijednost, mjesto predviđeno za upis iznosa PDV-a ostavlja se prazno, a na mjesto predviđeno za upis cijene ponude s porezom na dodanu vrijednost upisuje se isti iznos kao što je upisan na mjestu predviđenom za upis cijene bez poreza na dodanu vrijednost).</w:t>
      </w:r>
    </w:p>
    <w:p w14:paraId="78E0545E" w14:textId="77777777" w:rsidR="00B13BCC" w:rsidRPr="00454F82" w:rsidRDefault="00B13BCC" w:rsidP="00B13BCC">
      <w:pPr>
        <w:jc w:val="both"/>
        <w:rPr>
          <w:rFonts w:cs="Calibri"/>
          <w:sz w:val="16"/>
          <w:szCs w:val="16"/>
        </w:rPr>
      </w:pPr>
    </w:p>
    <w:p w14:paraId="51119029" w14:textId="77777777" w:rsidR="00B13BCC" w:rsidRPr="00E64397" w:rsidRDefault="00B13BCC" w:rsidP="00B13BCC">
      <w:pPr>
        <w:spacing w:after="0"/>
        <w:jc w:val="center"/>
        <w:rPr>
          <w:rFonts w:cs="Calibri"/>
          <w:sz w:val="20"/>
          <w:szCs w:val="20"/>
          <w:lang w:eastAsia="hr-HR"/>
        </w:rPr>
      </w:pPr>
      <w:r w:rsidRPr="00E64397">
        <w:rPr>
          <w:rFonts w:cs="Calibri"/>
          <w:sz w:val="20"/>
          <w:szCs w:val="20"/>
          <w:lang w:eastAsia="hr-HR"/>
        </w:rPr>
        <w:t xml:space="preserve">                                                                                          _________________________________</w:t>
      </w:r>
    </w:p>
    <w:p w14:paraId="29D45208" w14:textId="77777777" w:rsidR="00B13BCC" w:rsidRPr="00E64397" w:rsidRDefault="00B13BCC" w:rsidP="00B13BCC">
      <w:pPr>
        <w:spacing w:after="0"/>
        <w:ind w:left="4248"/>
        <w:rPr>
          <w:rFonts w:cs="Calibri"/>
          <w:sz w:val="20"/>
          <w:szCs w:val="20"/>
          <w:lang w:eastAsia="hr-HR"/>
        </w:rPr>
      </w:pPr>
      <w:r w:rsidRPr="00E64397">
        <w:rPr>
          <w:rFonts w:cs="Calibri"/>
          <w:sz w:val="20"/>
          <w:szCs w:val="20"/>
          <w:lang w:eastAsia="hr-HR"/>
        </w:rPr>
        <w:t xml:space="preserve">               (Ime i prezime ovlaštene osobe ponuditelja)</w:t>
      </w:r>
    </w:p>
    <w:p w14:paraId="515BCE47" w14:textId="77777777" w:rsidR="00B13BCC" w:rsidRPr="00E64397" w:rsidRDefault="00B13BCC" w:rsidP="00B13BCC">
      <w:pPr>
        <w:spacing w:after="0"/>
        <w:jc w:val="right"/>
        <w:rPr>
          <w:rFonts w:cs="Calibri"/>
          <w:sz w:val="20"/>
          <w:szCs w:val="20"/>
          <w:lang w:eastAsia="hr-HR"/>
        </w:rPr>
      </w:pPr>
    </w:p>
    <w:p w14:paraId="4A055DAC" w14:textId="77777777" w:rsidR="00B13BCC" w:rsidRPr="00E64397" w:rsidRDefault="00B13BCC" w:rsidP="00B13BCC">
      <w:pPr>
        <w:spacing w:after="0"/>
        <w:jc w:val="right"/>
        <w:rPr>
          <w:rFonts w:cs="Calibri"/>
          <w:sz w:val="20"/>
          <w:szCs w:val="20"/>
          <w:lang w:eastAsia="hr-HR"/>
        </w:rPr>
      </w:pPr>
    </w:p>
    <w:p w14:paraId="4AE76E32" w14:textId="77777777" w:rsidR="00B13BCC" w:rsidRPr="00E64397" w:rsidRDefault="00B13BCC" w:rsidP="00B13BCC">
      <w:pPr>
        <w:spacing w:after="0"/>
        <w:jc w:val="center"/>
        <w:rPr>
          <w:rFonts w:cs="Calibri"/>
          <w:sz w:val="20"/>
          <w:szCs w:val="20"/>
          <w:lang w:eastAsia="hr-HR"/>
        </w:rPr>
      </w:pPr>
      <w:r w:rsidRPr="00E64397">
        <w:rPr>
          <w:rFonts w:cs="Calibri"/>
          <w:sz w:val="20"/>
          <w:szCs w:val="20"/>
          <w:lang w:eastAsia="hr-HR"/>
        </w:rPr>
        <w:t xml:space="preserve">                                                                   M.P.           ____________________________</w:t>
      </w:r>
    </w:p>
    <w:p w14:paraId="2B7B3E6B" w14:textId="77777777" w:rsidR="00B13BCC" w:rsidRPr="00E64397" w:rsidRDefault="00B13BCC" w:rsidP="00B13BCC">
      <w:pPr>
        <w:spacing w:after="0"/>
        <w:jc w:val="center"/>
        <w:rPr>
          <w:rFonts w:cs="Calibri"/>
          <w:sz w:val="20"/>
          <w:szCs w:val="20"/>
          <w:lang w:eastAsia="hr-HR"/>
        </w:rPr>
      </w:pPr>
      <w:r w:rsidRPr="00E64397">
        <w:rPr>
          <w:rFonts w:cs="Calibri"/>
          <w:sz w:val="20"/>
          <w:szCs w:val="20"/>
          <w:lang w:eastAsia="hr-HR"/>
        </w:rPr>
        <w:t xml:space="preserve">                                                                                       (Potpis ovlaštene osobe ponuditelja)</w:t>
      </w:r>
    </w:p>
    <w:p w14:paraId="321668F0" w14:textId="77777777" w:rsidR="00B13BCC" w:rsidRPr="00DA3506" w:rsidRDefault="00B13BCC" w:rsidP="00B13BCC">
      <w:pPr>
        <w:spacing w:after="0"/>
        <w:rPr>
          <w:rFonts w:eastAsia="Times New Roman" w:cs="Calibri"/>
          <w:i/>
          <w:sz w:val="20"/>
          <w:szCs w:val="20"/>
          <w:lang w:eastAsia="hr-HR"/>
        </w:rPr>
      </w:pPr>
    </w:p>
    <w:p w14:paraId="20C47F67" w14:textId="77777777" w:rsidR="00B13BCC" w:rsidRPr="00143381" w:rsidRDefault="00B13BCC" w:rsidP="00B13BCC">
      <w:pPr>
        <w:rPr>
          <w:rFonts w:ascii="Calibri" w:hAnsi="Calibri" w:cs="Calibri"/>
          <w:sz w:val="20"/>
          <w:szCs w:val="20"/>
        </w:rPr>
      </w:pPr>
    </w:p>
    <w:p w14:paraId="23234BA8" w14:textId="77777777" w:rsidR="00B13BCC" w:rsidRPr="003B10E1" w:rsidRDefault="00B13BCC" w:rsidP="00B03B83">
      <w:pPr>
        <w:rPr>
          <w:rFonts w:cstheme="minorHAnsi"/>
          <w:sz w:val="20"/>
          <w:szCs w:val="20"/>
        </w:rPr>
      </w:pPr>
    </w:p>
    <w:sectPr w:rsidR="00B13BCC" w:rsidRPr="003B10E1" w:rsidSect="00456C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402EDCA"/>
    <w:lvl w:ilvl="0">
      <w:numFmt w:val="bullet"/>
      <w:lvlText w:val="*"/>
      <w:lvlJc w:val="left"/>
    </w:lvl>
  </w:abstractNum>
  <w:abstractNum w:abstractNumId="1" w15:restartNumberingAfterBreak="0">
    <w:nsid w:val="016246E5"/>
    <w:multiLevelType w:val="hybridMultilevel"/>
    <w:tmpl w:val="F988702A"/>
    <w:lvl w:ilvl="0" w:tplc="041A0001">
      <w:start w:val="1"/>
      <w:numFmt w:val="bullet"/>
      <w:lvlText w:val=""/>
      <w:lvlJc w:val="left"/>
      <w:pPr>
        <w:ind w:left="1584" w:hanging="360"/>
      </w:pPr>
      <w:rPr>
        <w:rFonts w:ascii="Symbol" w:hAnsi="Symbol" w:hint="default"/>
      </w:rPr>
    </w:lvl>
    <w:lvl w:ilvl="1" w:tplc="041A0003" w:tentative="1">
      <w:start w:val="1"/>
      <w:numFmt w:val="bullet"/>
      <w:lvlText w:val="o"/>
      <w:lvlJc w:val="left"/>
      <w:pPr>
        <w:ind w:left="2304" w:hanging="360"/>
      </w:pPr>
      <w:rPr>
        <w:rFonts w:ascii="Courier New" w:hAnsi="Courier New" w:cs="Courier New" w:hint="default"/>
      </w:rPr>
    </w:lvl>
    <w:lvl w:ilvl="2" w:tplc="041A0005" w:tentative="1">
      <w:start w:val="1"/>
      <w:numFmt w:val="bullet"/>
      <w:lvlText w:val=""/>
      <w:lvlJc w:val="left"/>
      <w:pPr>
        <w:ind w:left="3024" w:hanging="360"/>
      </w:pPr>
      <w:rPr>
        <w:rFonts w:ascii="Wingdings" w:hAnsi="Wingdings" w:hint="default"/>
      </w:rPr>
    </w:lvl>
    <w:lvl w:ilvl="3" w:tplc="041A0001" w:tentative="1">
      <w:start w:val="1"/>
      <w:numFmt w:val="bullet"/>
      <w:lvlText w:val=""/>
      <w:lvlJc w:val="left"/>
      <w:pPr>
        <w:ind w:left="3744" w:hanging="360"/>
      </w:pPr>
      <w:rPr>
        <w:rFonts w:ascii="Symbol" w:hAnsi="Symbol" w:hint="default"/>
      </w:rPr>
    </w:lvl>
    <w:lvl w:ilvl="4" w:tplc="041A0003" w:tentative="1">
      <w:start w:val="1"/>
      <w:numFmt w:val="bullet"/>
      <w:lvlText w:val="o"/>
      <w:lvlJc w:val="left"/>
      <w:pPr>
        <w:ind w:left="4464" w:hanging="360"/>
      </w:pPr>
      <w:rPr>
        <w:rFonts w:ascii="Courier New" w:hAnsi="Courier New" w:cs="Courier New" w:hint="default"/>
      </w:rPr>
    </w:lvl>
    <w:lvl w:ilvl="5" w:tplc="041A0005" w:tentative="1">
      <w:start w:val="1"/>
      <w:numFmt w:val="bullet"/>
      <w:lvlText w:val=""/>
      <w:lvlJc w:val="left"/>
      <w:pPr>
        <w:ind w:left="5184" w:hanging="360"/>
      </w:pPr>
      <w:rPr>
        <w:rFonts w:ascii="Wingdings" w:hAnsi="Wingdings" w:hint="default"/>
      </w:rPr>
    </w:lvl>
    <w:lvl w:ilvl="6" w:tplc="041A0001" w:tentative="1">
      <w:start w:val="1"/>
      <w:numFmt w:val="bullet"/>
      <w:lvlText w:val=""/>
      <w:lvlJc w:val="left"/>
      <w:pPr>
        <w:ind w:left="5904" w:hanging="360"/>
      </w:pPr>
      <w:rPr>
        <w:rFonts w:ascii="Symbol" w:hAnsi="Symbol" w:hint="default"/>
      </w:rPr>
    </w:lvl>
    <w:lvl w:ilvl="7" w:tplc="041A0003" w:tentative="1">
      <w:start w:val="1"/>
      <w:numFmt w:val="bullet"/>
      <w:lvlText w:val="o"/>
      <w:lvlJc w:val="left"/>
      <w:pPr>
        <w:ind w:left="6624" w:hanging="360"/>
      </w:pPr>
      <w:rPr>
        <w:rFonts w:ascii="Courier New" w:hAnsi="Courier New" w:cs="Courier New" w:hint="default"/>
      </w:rPr>
    </w:lvl>
    <w:lvl w:ilvl="8" w:tplc="041A0005" w:tentative="1">
      <w:start w:val="1"/>
      <w:numFmt w:val="bullet"/>
      <w:lvlText w:val=""/>
      <w:lvlJc w:val="left"/>
      <w:pPr>
        <w:ind w:left="7344" w:hanging="360"/>
      </w:pPr>
      <w:rPr>
        <w:rFonts w:ascii="Wingdings" w:hAnsi="Wingdings" w:hint="default"/>
      </w:rPr>
    </w:lvl>
  </w:abstractNum>
  <w:abstractNum w:abstractNumId="2" w15:restartNumberingAfterBreak="0">
    <w:nsid w:val="0AFD3483"/>
    <w:multiLevelType w:val="hybridMultilevel"/>
    <w:tmpl w:val="8586D36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17705EC5"/>
    <w:multiLevelType w:val="multilevel"/>
    <w:tmpl w:val="0DF4840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23475C"/>
    <w:multiLevelType w:val="hybridMultilevel"/>
    <w:tmpl w:val="C89CBA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B4733B9"/>
    <w:multiLevelType w:val="hybridMultilevel"/>
    <w:tmpl w:val="D7D0D3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EC6B61"/>
    <w:multiLevelType w:val="hybridMultilevel"/>
    <w:tmpl w:val="91F84D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1753F0C"/>
    <w:multiLevelType w:val="multilevel"/>
    <w:tmpl w:val="F6B42082"/>
    <w:lvl w:ilvl="0">
      <w:start w:val="3"/>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21796187"/>
    <w:multiLevelType w:val="hybridMultilevel"/>
    <w:tmpl w:val="182256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BF221C"/>
    <w:multiLevelType w:val="hybridMultilevel"/>
    <w:tmpl w:val="4714237E"/>
    <w:lvl w:ilvl="0" w:tplc="1402EDCA">
      <w:start w:val="65535"/>
      <w:numFmt w:val="bullet"/>
      <w:lvlText w:val="•"/>
      <w:lvlJc w:val="left"/>
      <w:pPr>
        <w:ind w:left="720" w:hanging="360"/>
      </w:pPr>
      <w:rPr>
        <w:rFonts w:ascii="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6AA726C"/>
    <w:multiLevelType w:val="hybridMultilevel"/>
    <w:tmpl w:val="F56E441E"/>
    <w:lvl w:ilvl="0" w:tplc="1402EDCA">
      <w:start w:val="65535"/>
      <w:numFmt w:val="bullet"/>
      <w:lvlText w:val="•"/>
      <w:lvlJc w:val="left"/>
      <w:pPr>
        <w:ind w:left="786" w:hanging="360"/>
      </w:pPr>
      <w:rPr>
        <w:rFonts w:ascii="Arial"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1" w15:restartNumberingAfterBreak="0">
    <w:nsid w:val="29B949D2"/>
    <w:multiLevelType w:val="hybridMultilevel"/>
    <w:tmpl w:val="0F64DA2E"/>
    <w:lvl w:ilvl="0" w:tplc="180A7A94">
      <w:start w:val="1"/>
      <w:numFmt w:val="bullet"/>
      <w:lvlText w:val="-"/>
      <w:lvlJc w:val="left"/>
      <w:pPr>
        <w:tabs>
          <w:tab w:val="num" w:pos="-491"/>
        </w:tabs>
        <w:ind w:left="-491" w:hanging="360"/>
      </w:pPr>
      <w:rPr>
        <w:rFonts w:ascii="Times New Roman" w:eastAsia="Times New Roman" w:hAnsi="Times New Roman" w:cs="Times New Roman" w:hint="default"/>
      </w:rPr>
    </w:lvl>
    <w:lvl w:ilvl="1" w:tplc="04090003" w:tentative="1">
      <w:start w:val="1"/>
      <w:numFmt w:val="bullet"/>
      <w:lvlText w:val="o"/>
      <w:lvlJc w:val="left"/>
      <w:pPr>
        <w:tabs>
          <w:tab w:val="num" w:pos="229"/>
        </w:tabs>
        <w:ind w:left="229" w:hanging="360"/>
      </w:pPr>
      <w:rPr>
        <w:rFonts w:ascii="Courier New" w:hAnsi="Courier New" w:hint="default"/>
      </w:rPr>
    </w:lvl>
    <w:lvl w:ilvl="2" w:tplc="04090005" w:tentative="1">
      <w:start w:val="1"/>
      <w:numFmt w:val="bullet"/>
      <w:lvlText w:val=""/>
      <w:lvlJc w:val="left"/>
      <w:pPr>
        <w:tabs>
          <w:tab w:val="num" w:pos="949"/>
        </w:tabs>
        <w:ind w:left="949" w:hanging="360"/>
      </w:pPr>
      <w:rPr>
        <w:rFonts w:ascii="Wingdings" w:hAnsi="Wingdings" w:hint="default"/>
      </w:rPr>
    </w:lvl>
    <w:lvl w:ilvl="3" w:tplc="04090001" w:tentative="1">
      <w:start w:val="1"/>
      <w:numFmt w:val="bullet"/>
      <w:lvlText w:val=""/>
      <w:lvlJc w:val="left"/>
      <w:pPr>
        <w:tabs>
          <w:tab w:val="num" w:pos="1669"/>
        </w:tabs>
        <w:ind w:left="1669" w:hanging="360"/>
      </w:pPr>
      <w:rPr>
        <w:rFonts w:ascii="Symbol" w:hAnsi="Symbol" w:hint="default"/>
      </w:rPr>
    </w:lvl>
    <w:lvl w:ilvl="4" w:tplc="04090003" w:tentative="1">
      <w:start w:val="1"/>
      <w:numFmt w:val="bullet"/>
      <w:lvlText w:val="o"/>
      <w:lvlJc w:val="left"/>
      <w:pPr>
        <w:tabs>
          <w:tab w:val="num" w:pos="2389"/>
        </w:tabs>
        <w:ind w:left="2389" w:hanging="360"/>
      </w:pPr>
      <w:rPr>
        <w:rFonts w:ascii="Courier New" w:hAnsi="Courier New" w:hint="default"/>
      </w:rPr>
    </w:lvl>
    <w:lvl w:ilvl="5" w:tplc="04090005" w:tentative="1">
      <w:start w:val="1"/>
      <w:numFmt w:val="bullet"/>
      <w:lvlText w:val=""/>
      <w:lvlJc w:val="left"/>
      <w:pPr>
        <w:tabs>
          <w:tab w:val="num" w:pos="3109"/>
        </w:tabs>
        <w:ind w:left="3109" w:hanging="360"/>
      </w:pPr>
      <w:rPr>
        <w:rFonts w:ascii="Wingdings" w:hAnsi="Wingdings" w:hint="default"/>
      </w:rPr>
    </w:lvl>
    <w:lvl w:ilvl="6" w:tplc="04090001" w:tentative="1">
      <w:start w:val="1"/>
      <w:numFmt w:val="bullet"/>
      <w:lvlText w:val=""/>
      <w:lvlJc w:val="left"/>
      <w:pPr>
        <w:tabs>
          <w:tab w:val="num" w:pos="3829"/>
        </w:tabs>
        <w:ind w:left="3829" w:hanging="360"/>
      </w:pPr>
      <w:rPr>
        <w:rFonts w:ascii="Symbol" w:hAnsi="Symbol" w:hint="default"/>
      </w:rPr>
    </w:lvl>
    <w:lvl w:ilvl="7" w:tplc="04090003" w:tentative="1">
      <w:start w:val="1"/>
      <w:numFmt w:val="bullet"/>
      <w:lvlText w:val="o"/>
      <w:lvlJc w:val="left"/>
      <w:pPr>
        <w:tabs>
          <w:tab w:val="num" w:pos="4549"/>
        </w:tabs>
        <w:ind w:left="4549" w:hanging="360"/>
      </w:pPr>
      <w:rPr>
        <w:rFonts w:ascii="Courier New" w:hAnsi="Courier New" w:hint="default"/>
      </w:rPr>
    </w:lvl>
    <w:lvl w:ilvl="8" w:tplc="04090005" w:tentative="1">
      <w:start w:val="1"/>
      <w:numFmt w:val="bullet"/>
      <w:lvlText w:val=""/>
      <w:lvlJc w:val="left"/>
      <w:pPr>
        <w:tabs>
          <w:tab w:val="num" w:pos="5269"/>
        </w:tabs>
        <w:ind w:left="5269" w:hanging="360"/>
      </w:pPr>
      <w:rPr>
        <w:rFonts w:ascii="Wingdings" w:hAnsi="Wingdings" w:hint="default"/>
      </w:rPr>
    </w:lvl>
  </w:abstractNum>
  <w:abstractNum w:abstractNumId="12" w15:restartNumberingAfterBreak="0">
    <w:nsid w:val="2E116C7A"/>
    <w:multiLevelType w:val="hybridMultilevel"/>
    <w:tmpl w:val="62782BBE"/>
    <w:lvl w:ilvl="0" w:tplc="041A0001">
      <w:start w:val="1"/>
      <w:numFmt w:val="bullet"/>
      <w:lvlText w:val=""/>
      <w:lvlJc w:val="left"/>
      <w:pPr>
        <w:ind w:left="758" w:hanging="360"/>
      </w:pPr>
      <w:rPr>
        <w:rFonts w:ascii="Symbol" w:hAnsi="Symbol" w:hint="default"/>
      </w:rPr>
    </w:lvl>
    <w:lvl w:ilvl="1" w:tplc="041A0003" w:tentative="1">
      <w:start w:val="1"/>
      <w:numFmt w:val="bullet"/>
      <w:lvlText w:val="o"/>
      <w:lvlJc w:val="left"/>
      <w:pPr>
        <w:ind w:left="1478" w:hanging="360"/>
      </w:pPr>
      <w:rPr>
        <w:rFonts w:ascii="Courier New" w:hAnsi="Courier New" w:cs="Courier New" w:hint="default"/>
      </w:rPr>
    </w:lvl>
    <w:lvl w:ilvl="2" w:tplc="041A0005" w:tentative="1">
      <w:start w:val="1"/>
      <w:numFmt w:val="bullet"/>
      <w:lvlText w:val=""/>
      <w:lvlJc w:val="left"/>
      <w:pPr>
        <w:ind w:left="2198" w:hanging="360"/>
      </w:pPr>
      <w:rPr>
        <w:rFonts w:ascii="Wingdings" w:hAnsi="Wingdings" w:hint="default"/>
      </w:rPr>
    </w:lvl>
    <w:lvl w:ilvl="3" w:tplc="041A0001" w:tentative="1">
      <w:start w:val="1"/>
      <w:numFmt w:val="bullet"/>
      <w:lvlText w:val=""/>
      <w:lvlJc w:val="left"/>
      <w:pPr>
        <w:ind w:left="2918" w:hanging="360"/>
      </w:pPr>
      <w:rPr>
        <w:rFonts w:ascii="Symbol" w:hAnsi="Symbol" w:hint="default"/>
      </w:rPr>
    </w:lvl>
    <w:lvl w:ilvl="4" w:tplc="041A0003" w:tentative="1">
      <w:start w:val="1"/>
      <w:numFmt w:val="bullet"/>
      <w:lvlText w:val="o"/>
      <w:lvlJc w:val="left"/>
      <w:pPr>
        <w:ind w:left="3638" w:hanging="360"/>
      </w:pPr>
      <w:rPr>
        <w:rFonts w:ascii="Courier New" w:hAnsi="Courier New" w:cs="Courier New" w:hint="default"/>
      </w:rPr>
    </w:lvl>
    <w:lvl w:ilvl="5" w:tplc="041A0005" w:tentative="1">
      <w:start w:val="1"/>
      <w:numFmt w:val="bullet"/>
      <w:lvlText w:val=""/>
      <w:lvlJc w:val="left"/>
      <w:pPr>
        <w:ind w:left="4358" w:hanging="360"/>
      </w:pPr>
      <w:rPr>
        <w:rFonts w:ascii="Wingdings" w:hAnsi="Wingdings" w:hint="default"/>
      </w:rPr>
    </w:lvl>
    <w:lvl w:ilvl="6" w:tplc="041A0001" w:tentative="1">
      <w:start w:val="1"/>
      <w:numFmt w:val="bullet"/>
      <w:lvlText w:val=""/>
      <w:lvlJc w:val="left"/>
      <w:pPr>
        <w:ind w:left="5078" w:hanging="360"/>
      </w:pPr>
      <w:rPr>
        <w:rFonts w:ascii="Symbol" w:hAnsi="Symbol" w:hint="default"/>
      </w:rPr>
    </w:lvl>
    <w:lvl w:ilvl="7" w:tplc="041A0003" w:tentative="1">
      <w:start w:val="1"/>
      <w:numFmt w:val="bullet"/>
      <w:lvlText w:val="o"/>
      <w:lvlJc w:val="left"/>
      <w:pPr>
        <w:ind w:left="5798" w:hanging="360"/>
      </w:pPr>
      <w:rPr>
        <w:rFonts w:ascii="Courier New" w:hAnsi="Courier New" w:cs="Courier New" w:hint="default"/>
      </w:rPr>
    </w:lvl>
    <w:lvl w:ilvl="8" w:tplc="041A0005" w:tentative="1">
      <w:start w:val="1"/>
      <w:numFmt w:val="bullet"/>
      <w:lvlText w:val=""/>
      <w:lvlJc w:val="left"/>
      <w:pPr>
        <w:ind w:left="6518" w:hanging="360"/>
      </w:pPr>
      <w:rPr>
        <w:rFonts w:ascii="Wingdings" w:hAnsi="Wingdings" w:hint="default"/>
      </w:rPr>
    </w:lvl>
  </w:abstractNum>
  <w:abstractNum w:abstractNumId="13" w15:restartNumberingAfterBreak="0">
    <w:nsid w:val="303C36D9"/>
    <w:multiLevelType w:val="hybridMultilevel"/>
    <w:tmpl w:val="19869AA4"/>
    <w:lvl w:ilvl="0" w:tplc="041A0001">
      <w:start w:val="1"/>
      <w:numFmt w:val="bullet"/>
      <w:lvlText w:val=""/>
      <w:lvlJc w:val="left"/>
      <w:pPr>
        <w:ind w:left="984" w:hanging="360"/>
      </w:pPr>
      <w:rPr>
        <w:rFonts w:ascii="Symbol" w:hAnsi="Symbol" w:hint="default"/>
      </w:rPr>
    </w:lvl>
    <w:lvl w:ilvl="1" w:tplc="041A0003" w:tentative="1">
      <w:start w:val="1"/>
      <w:numFmt w:val="bullet"/>
      <w:lvlText w:val="o"/>
      <w:lvlJc w:val="left"/>
      <w:pPr>
        <w:ind w:left="1704" w:hanging="360"/>
      </w:pPr>
      <w:rPr>
        <w:rFonts w:ascii="Courier New" w:hAnsi="Courier New" w:cs="Courier New" w:hint="default"/>
      </w:rPr>
    </w:lvl>
    <w:lvl w:ilvl="2" w:tplc="041A0005" w:tentative="1">
      <w:start w:val="1"/>
      <w:numFmt w:val="bullet"/>
      <w:lvlText w:val=""/>
      <w:lvlJc w:val="left"/>
      <w:pPr>
        <w:ind w:left="2424" w:hanging="360"/>
      </w:pPr>
      <w:rPr>
        <w:rFonts w:ascii="Wingdings" w:hAnsi="Wingdings" w:hint="default"/>
      </w:rPr>
    </w:lvl>
    <w:lvl w:ilvl="3" w:tplc="041A0001">
      <w:start w:val="1"/>
      <w:numFmt w:val="bullet"/>
      <w:lvlText w:val=""/>
      <w:lvlJc w:val="left"/>
      <w:pPr>
        <w:ind w:left="3144" w:hanging="360"/>
      </w:pPr>
      <w:rPr>
        <w:rFonts w:ascii="Symbol" w:hAnsi="Symbol" w:hint="default"/>
      </w:rPr>
    </w:lvl>
    <w:lvl w:ilvl="4" w:tplc="041A0003" w:tentative="1">
      <w:start w:val="1"/>
      <w:numFmt w:val="bullet"/>
      <w:lvlText w:val="o"/>
      <w:lvlJc w:val="left"/>
      <w:pPr>
        <w:ind w:left="3864" w:hanging="360"/>
      </w:pPr>
      <w:rPr>
        <w:rFonts w:ascii="Courier New" w:hAnsi="Courier New" w:cs="Courier New" w:hint="default"/>
      </w:rPr>
    </w:lvl>
    <w:lvl w:ilvl="5" w:tplc="041A0005" w:tentative="1">
      <w:start w:val="1"/>
      <w:numFmt w:val="bullet"/>
      <w:lvlText w:val=""/>
      <w:lvlJc w:val="left"/>
      <w:pPr>
        <w:ind w:left="4584" w:hanging="360"/>
      </w:pPr>
      <w:rPr>
        <w:rFonts w:ascii="Wingdings" w:hAnsi="Wingdings" w:hint="default"/>
      </w:rPr>
    </w:lvl>
    <w:lvl w:ilvl="6" w:tplc="041A0001" w:tentative="1">
      <w:start w:val="1"/>
      <w:numFmt w:val="bullet"/>
      <w:lvlText w:val=""/>
      <w:lvlJc w:val="left"/>
      <w:pPr>
        <w:ind w:left="5304" w:hanging="360"/>
      </w:pPr>
      <w:rPr>
        <w:rFonts w:ascii="Symbol" w:hAnsi="Symbol" w:hint="default"/>
      </w:rPr>
    </w:lvl>
    <w:lvl w:ilvl="7" w:tplc="041A0003" w:tentative="1">
      <w:start w:val="1"/>
      <w:numFmt w:val="bullet"/>
      <w:lvlText w:val="o"/>
      <w:lvlJc w:val="left"/>
      <w:pPr>
        <w:ind w:left="6024" w:hanging="360"/>
      </w:pPr>
      <w:rPr>
        <w:rFonts w:ascii="Courier New" w:hAnsi="Courier New" w:cs="Courier New" w:hint="default"/>
      </w:rPr>
    </w:lvl>
    <w:lvl w:ilvl="8" w:tplc="041A0005" w:tentative="1">
      <w:start w:val="1"/>
      <w:numFmt w:val="bullet"/>
      <w:lvlText w:val=""/>
      <w:lvlJc w:val="left"/>
      <w:pPr>
        <w:ind w:left="6744" w:hanging="360"/>
      </w:pPr>
      <w:rPr>
        <w:rFonts w:ascii="Wingdings" w:hAnsi="Wingdings" w:hint="default"/>
      </w:rPr>
    </w:lvl>
  </w:abstractNum>
  <w:abstractNum w:abstractNumId="14" w15:restartNumberingAfterBreak="0">
    <w:nsid w:val="506D3B90"/>
    <w:multiLevelType w:val="multilevel"/>
    <w:tmpl w:val="878CAC9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3B1614"/>
    <w:multiLevelType w:val="hybridMultilevel"/>
    <w:tmpl w:val="28FE1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E466CE"/>
    <w:multiLevelType w:val="hybridMultilevel"/>
    <w:tmpl w:val="36A26D90"/>
    <w:lvl w:ilvl="0" w:tplc="1402EDCA">
      <w:start w:val="65535"/>
      <w:numFmt w:val="bullet"/>
      <w:lvlText w:val="•"/>
      <w:lvlJc w:val="left"/>
      <w:pPr>
        <w:ind w:left="864" w:hanging="360"/>
      </w:pPr>
      <w:rPr>
        <w:rFonts w:ascii="Arial" w:hAnsi="Arial" w:cs="Arial" w:hint="default"/>
      </w:rPr>
    </w:lvl>
    <w:lvl w:ilvl="1" w:tplc="041A0003" w:tentative="1">
      <w:start w:val="1"/>
      <w:numFmt w:val="bullet"/>
      <w:lvlText w:val="o"/>
      <w:lvlJc w:val="left"/>
      <w:pPr>
        <w:ind w:left="1584" w:hanging="360"/>
      </w:pPr>
      <w:rPr>
        <w:rFonts w:ascii="Courier New" w:hAnsi="Courier New" w:cs="Courier New" w:hint="default"/>
      </w:rPr>
    </w:lvl>
    <w:lvl w:ilvl="2" w:tplc="041A0005" w:tentative="1">
      <w:start w:val="1"/>
      <w:numFmt w:val="bullet"/>
      <w:lvlText w:val=""/>
      <w:lvlJc w:val="left"/>
      <w:pPr>
        <w:ind w:left="2304" w:hanging="360"/>
      </w:pPr>
      <w:rPr>
        <w:rFonts w:ascii="Wingdings" w:hAnsi="Wingdings" w:hint="default"/>
      </w:rPr>
    </w:lvl>
    <w:lvl w:ilvl="3" w:tplc="041A0001" w:tentative="1">
      <w:start w:val="1"/>
      <w:numFmt w:val="bullet"/>
      <w:lvlText w:val=""/>
      <w:lvlJc w:val="left"/>
      <w:pPr>
        <w:ind w:left="3024" w:hanging="360"/>
      </w:pPr>
      <w:rPr>
        <w:rFonts w:ascii="Symbol" w:hAnsi="Symbol" w:hint="default"/>
      </w:rPr>
    </w:lvl>
    <w:lvl w:ilvl="4" w:tplc="041A0003" w:tentative="1">
      <w:start w:val="1"/>
      <w:numFmt w:val="bullet"/>
      <w:lvlText w:val="o"/>
      <w:lvlJc w:val="left"/>
      <w:pPr>
        <w:ind w:left="3744" w:hanging="360"/>
      </w:pPr>
      <w:rPr>
        <w:rFonts w:ascii="Courier New" w:hAnsi="Courier New" w:cs="Courier New" w:hint="default"/>
      </w:rPr>
    </w:lvl>
    <w:lvl w:ilvl="5" w:tplc="041A0005" w:tentative="1">
      <w:start w:val="1"/>
      <w:numFmt w:val="bullet"/>
      <w:lvlText w:val=""/>
      <w:lvlJc w:val="left"/>
      <w:pPr>
        <w:ind w:left="4464" w:hanging="360"/>
      </w:pPr>
      <w:rPr>
        <w:rFonts w:ascii="Wingdings" w:hAnsi="Wingdings" w:hint="default"/>
      </w:rPr>
    </w:lvl>
    <w:lvl w:ilvl="6" w:tplc="041A0001" w:tentative="1">
      <w:start w:val="1"/>
      <w:numFmt w:val="bullet"/>
      <w:lvlText w:val=""/>
      <w:lvlJc w:val="left"/>
      <w:pPr>
        <w:ind w:left="5184" w:hanging="360"/>
      </w:pPr>
      <w:rPr>
        <w:rFonts w:ascii="Symbol" w:hAnsi="Symbol" w:hint="default"/>
      </w:rPr>
    </w:lvl>
    <w:lvl w:ilvl="7" w:tplc="041A0003" w:tentative="1">
      <w:start w:val="1"/>
      <w:numFmt w:val="bullet"/>
      <w:lvlText w:val="o"/>
      <w:lvlJc w:val="left"/>
      <w:pPr>
        <w:ind w:left="5904" w:hanging="360"/>
      </w:pPr>
      <w:rPr>
        <w:rFonts w:ascii="Courier New" w:hAnsi="Courier New" w:cs="Courier New" w:hint="default"/>
      </w:rPr>
    </w:lvl>
    <w:lvl w:ilvl="8" w:tplc="041A0005" w:tentative="1">
      <w:start w:val="1"/>
      <w:numFmt w:val="bullet"/>
      <w:lvlText w:val=""/>
      <w:lvlJc w:val="left"/>
      <w:pPr>
        <w:ind w:left="6624" w:hanging="360"/>
      </w:pPr>
      <w:rPr>
        <w:rFonts w:ascii="Wingdings" w:hAnsi="Wingdings" w:hint="default"/>
      </w:rPr>
    </w:lvl>
  </w:abstractNum>
  <w:abstractNum w:abstractNumId="17" w15:restartNumberingAfterBreak="0">
    <w:nsid w:val="60172F19"/>
    <w:multiLevelType w:val="multilevel"/>
    <w:tmpl w:val="2DE873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B15DF1"/>
    <w:multiLevelType w:val="multilevel"/>
    <w:tmpl w:val="626C3AC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C30DCF"/>
    <w:multiLevelType w:val="hybridMultilevel"/>
    <w:tmpl w:val="D466EB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82474A4"/>
    <w:multiLevelType w:val="multilevel"/>
    <w:tmpl w:val="F01265F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C604FB"/>
    <w:multiLevelType w:val="hybridMultilevel"/>
    <w:tmpl w:val="8DDE26B6"/>
    <w:lvl w:ilvl="0" w:tplc="041A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3945464">
    <w:abstractNumId w:val="0"/>
    <w:lvlOverride w:ilvl="0">
      <w:lvl w:ilvl="0">
        <w:start w:val="65535"/>
        <w:numFmt w:val="bullet"/>
        <w:lvlText w:val="•"/>
        <w:legacy w:legacy="1" w:legacySpace="0" w:legacyIndent="284"/>
        <w:lvlJc w:val="left"/>
        <w:rPr>
          <w:rFonts w:ascii="Arial" w:hAnsi="Arial" w:cs="Arial" w:hint="default"/>
        </w:rPr>
      </w:lvl>
    </w:lvlOverride>
  </w:num>
  <w:num w:numId="2" w16cid:durableId="1008404934">
    <w:abstractNumId w:val="16"/>
  </w:num>
  <w:num w:numId="3" w16cid:durableId="2037461963">
    <w:abstractNumId w:val="13"/>
  </w:num>
  <w:num w:numId="4" w16cid:durableId="1917476708">
    <w:abstractNumId w:val="11"/>
  </w:num>
  <w:num w:numId="5" w16cid:durableId="1709142267">
    <w:abstractNumId w:val="0"/>
    <w:lvlOverride w:ilvl="0">
      <w:lvl w:ilvl="0">
        <w:start w:val="65535"/>
        <w:numFmt w:val="bullet"/>
        <w:lvlText w:val="-"/>
        <w:legacy w:legacy="1" w:legacySpace="0" w:legacyIndent="135"/>
        <w:lvlJc w:val="left"/>
        <w:rPr>
          <w:rFonts w:ascii="Arial" w:hAnsi="Arial" w:cs="Arial" w:hint="default"/>
        </w:rPr>
      </w:lvl>
    </w:lvlOverride>
  </w:num>
  <w:num w:numId="6" w16cid:durableId="959532092">
    <w:abstractNumId w:val="8"/>
  </w:num>
  <w:num w:numId="7" w16cid:durableId="770591009">
    <w:abstractNumId w:val="12"/>
  </w:num>
  <w:num w:numId="8" w16cid:durableId="1868788113">
    <w:abstractNumId w:val="7"/>
  </w:num>
  <w:num w:numId="9" w16cid:durableId="615525971">
    <w:abstractNumId w:val="17"/>
  </w:num>
  <w:num w:numId="10" w16cid:durableId="1054234617">
    <w:abstractNumId w:val="18"/>
  </w:num>
  <w:num w:numId="11" w16cid:durableId="1384791747">
    <w:abstractNumId w:val="20"/>
  </w:num>
  <w:num w:numId="12" w16cid:durableId="390084607">
    <w:abstractNumId w:val="3"/>
  </w:num>
  <w:num w:numId="13" w16cid:durableId="220021503">
    <w:abstractNumId w:val="6"/>
  </w:num>
  <w:num w:numId="14" w16cid:durableId="1790932238">
    <w:abstractNumId w:val="14"/>
  </w:num>
  <w:num w:numId="15" w16cid:durableId="1265114429">
    <w:abstractNumId w:val="1"/>
  </w:num>
  <w:num w:numId="16" w16cid:durableId="1381973861">
    <w:abstractNumId w:val="19"/>
  </w:num>
  <w:num w:numId="17" w16cid:durableId="1570579900">
    <w:abstractNumId w:val="2"/>
  </w:num>
  <w:num w:numId="18" w16cid:durableId="596906660">
    <w:abstractNumId w:val="4"/>
  </w:num>
  <w:num w:numId="19" w16cid:durableId="1616253276">
    <w:abstractNumId w:val="5"/>
  </w:num>
  <w:num w:numId="20" w16cid:durableId="1620987385">
    <w:abstractNumId w:val="10"/>
  </w:num>
  <w:num w:numId="21" w16cid:durableId="1919511669">
    <w:abstractNumId w:val="0"/>
    <w:lvlOverride w:ilvl="0">
      <w:lvl w:ilvl="0">
        <w:start w:val="65535"/>
        <w:numFmt w:val="bullet"/>
        <w:lvlText w:val="•"/>
        <w:legacy w:legacy="1" w:legacySpace="0" w:legacyIndent="274"/>
        <w:lvlJc w:val="left"/>
        <w:rPr>
          <w:rFonts w:ascii="Arial" w:hAnsi="Arial" w:cs="Arial" w:hint="default"/>
        </w:rPr>
      </w:lvl>
    </w:lvlOverride>
  </w:num>
  <w:num w:numId="22" w16cid:durableId="971206151">
    <w:abstractNumId w:val="9"/>
  </w:num>
  <w:num w:numId="23" w16cid:durableId="1252352545">
    <w:abstractNumId w:val="15"/>
  </w:num>
  <w:num w:numId="24" w16cid:durableId="9495081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F02"/>
    <w:rsid w:val="0000122B"/>
    <w:rsid w:val="000542A5"/>
    <w:rsid w:val="0007031B"/>
    <w:rsid w:val="00096F81"/>
    <w:rsid w:val="000A1CCF"/>
    <w:rsid w:val="000A47A6"/>
    <w:rsid w:val="000B4883"/>
    <w:rsid w:val="00103E52"/>
    <w:rsid w:val="001337BE"/>
    <w:rsid w:val="00134104"/>
    <w:rsid w:val="0013556F"/>
    <w:rsid w:val="00136D51"/>
    <w:rsid w:val="00137840"/>
    <w:rsid w:val="00155BA5"/>
    <w:rsid w:val="00170429"/>
    <w:rsid w:val="0018102B"/>
    <w:rsid w:val="001C3F31"/>
    <w:rsid w:val="001D510D"/>
    <w:rsid w:val="001F562C"/>
    <w:rsid w:val="002519A8"/>
    <w:rsid w:val="00254E0F"/>
    <w:rsid w:val="00263F56"/>
    <w:rsid w:val="00266285"/>
    <w:rsid w:val="002960CE"/>
    <w:rsid w:val="002C42F2"/>
    <w:rsid w:val="002E1F7F"/>
    <w:rsid w:val="002E3E6F"/>
    <w:rsid w:val="0030116A"/>
    <w:rsid w:val="00305CC2"/>
    <w:rsid w:val="0030624E"/>
    <w:rsid w:val="00313162"/>
    <w:rsid w:val="00315114"/>
    <w:rsid w:val="003218F7"/>
    <w:rsid w:val="00322CB0"/>
    <w:rsid w:val="0033199A"/>
    <w:rsid w:val="003349B3"/>
    <w:rsid w:val="00341350"/>
    <w:rsid w:val="0034224D"/>
    <w:rsid w:val="00344B71"/>
    <w:rsid w:val="00362E0E"/>
    <w:rsid w:val="003B10E1"/>
    <w:rsid w:val="003B47A2"/>
    <w:rsid w:val="003C3D05"/>
    <w:rsid w:val="003C57C8"/>
    <w:rsid w:val="003E13B1"/>
    <w:rsid w:val="003F0C00"/>
    <w:rsid w:val="004060F6"/>
    <w:rsid w:val="00416EDB"/>
    <w:rsid w:val="00433C5E"/>
    <w:rsid w:val="004503BE"/>
    <w:rsid w:val="00456C28"/>
    <w:rsid w:val="00473CCD"/>
    <w:rsid w:val="004852D6"/>
    <w:rsid w:val="00497F42"/>
    <w:rsid w:val="004B0DE9"/>
    <w:rsid w:val="004B7E48"/>
    <w:rsid w:val="00510901"/>
    <w:rsid w:val="005413E5"/>
    <w:rsid w:val="0055502D"/>
    <w:rsid w:val="00571282"/>
    <w:rsid w:val="00576014"/>
    <w:rsid w:val="00597AA2"/>
    <w:rsid w:val="005B2C57"/>
    <w:rsid w:val="005C0B95"/>
    <w:rsid w:val="005C46B6"/>
    <w:rsid w:val="005D0AB5"/>
    <w:rsid w:val="005D60FF"/>
    <w:rsid w:val="005E2707"/>
    <w:rsid w:val="005F08AC"/>
    <w:rsid w:val="005F7BFC"/>
    <w:rsid w:val="0060253F"/>
    <w:rsid w:val="00610613"/>
    <w:rsid w:val="00613F26"/>
    <w:rsid w:val="006265D5"/>
    <w:rsid w:val="00645D2C"/>
    <w:rsid w:val="00657BE3"/>
    <w:rsid w:val="0066100E"/>
    <w:rsid w:val="006627DF"/>
    <w:rsid w:val="006656A0"/>
    <w:rsid w:val="00675725"/>
    <w:rsid w:val="0069339E"/>
    <w:rsid w:val="006A1DD1"/>
    <w:rsid w:val="006B32F0"/>
    <w:rsid w:val="006B7421"/>
    <w:rsid w:val="006C489B"/>
    <w:rsid w:val="006D137F"/>
    <w:rsid w:val="00710938"/>
    <w:rsid w:val="0072163B"/>
    <w:rsid w:val="00733171"/>
    <w:rsid w:val="00735E81"/>
    <w:rsid w:val="00751F08"/>
    <w:rsid w:val="00755BEB"/>
    <w:rsid w:val="00760F50"/>
    <w:rsid w:val="00773E21"/>
    <w:rsid w:val="00780C03"/>
    <w:rsid w:val="00786F79"/>
    <w:rsid w:val="007875D1"/>
    <w:rsid w:val="007947DE"/>
    <w:rsid w:val="007A4F9A"/>
    <w:rsid w:val="007B662C"/>
    <w:rsid w:val="007D0D25"/>
    <w:rsid w:val="007E2F06"/>
    <w:rsid w:val="007E2F31"/>
    <w:rsid w:val="00822805"/>
    <w:rsid w:val="008979BA"/>
    <w:rsid w:val="008B35BB"/>
    <w:rsid w:val="008B3C25"/>
    <w:rsid w:val="008E6EB5"/>
    <w:rsid w:val="00901A68"/>
    <w:rsid w:val="00925D13"/>
    <w:rsid w:val="00930D40"/>
    <w:rsid w:val="009444AE"/>
    <w:rsid w:val="00954425"/>
    <w:rsid w:val="00955F02"/>
    <w:rsid w:val="00962864"/>
    <w:rsid w:val="009A1D10"/>
    <w:rsid w:val="009C06EC"/>
    <w:rsid w:val="009E483F"/>
    <w:rsid w:val="009F67E4"/>
    <w:rsid w:val="00A02E13"/>
    <w:rsid w:val="00A071B9"/>
    <w:rsid w:val="00A47B07"/>
    <w:rsid w:val="00A62A96"/>
    <w:rsid w:val="00A67FFA"/>
    <w:rsid w:val="00A72281"/>
    <w:rsid w:val="00A817DD"/>
    <w:rsid w:val="00AA5520"/>
    <w:rsid w:val="00AC0EBA"/>
    <w:rsid w:val="00AD1570"/>
    <w:rsid w:val="00AD30F7"/>
    <w:rsid w:val="00AF1473"/>
    <w:rsid w:val="00AF229C"/>
    <w:rsid w:val="00AF2535"/>
    <w:rsid w:val="00AF6E5A"/>
    <w:rsid w:val="00B03B83"/>
    <w:rsid w:val="00B13BCC"/>
    <w:rsid w:val="00B247E5"/>
    <w:rsid w:val="00B261FA"/>
    <w:rsid w:val="00B30ED3"/>
    <w:rsid w:val="00B53024"/>
    <w:rsid w:val="00B55F78"/>
    <w:rsid w:val="00B5677A"/>
    <w:rsid w:val="00B80E08"/>
    <w:rsid w:val="00B86826"/>
    <w:rsid w:val="00BB33BF"/>
    <w:rsid w:val="00BB3889"/>
    <w:rsid w:val="00BC2782"/>
    <w:rsid w:val="00BD4212"/>
    <w:rsid w:val="00BD53DA"/>
    <w:rsid w:val="00BF1DB6"/>
    <w:rsid w:val="00BF7DA8"/>
    <w:rsid w:val="00C17062"/>
    <w:rsid w:val="00C35D7E"/>
    <w:rsid w:val="00C4745F"/>
    <w:rsid w:val="00C5115F"/>
    <w:rsid w:val="00C601ED"/>
    <w:rsid w:val="00C67372"/>
    <w:rsid w:val="00C830D5"/>
    <w:rsid w:val="00C93744"/>
    <w:rsid w:val="00CC0113"/>
    <w:rsid w:val="00CC690E"/>
    <w:rsid w:val="00CE2A61"/>
    <w:rsid w:val="00CE5F90"/>
    <w:rsid w:val="00D03597"/>
    <w:rsid w:val="00D452BA"/>
    <w:rsid w:val="00D673EB"/>
    <w:rsid w:val="00D743FA"/>
    <w:rsid w:val="00D84B6D"/>
    <w:rsid w:val="00D9551F"/>
    <w:rsid w:val="00D9783B"/>
    <w:rsid w:val="00DA3506"/>
    <w:rsid w:val="00DA7849"/>
    <w:rsid w:val="00DB0502"/>
    <w:rsid w:val="00DB5D9D"/>
    <w:rsid w:val="00DC0A47"/>
    <w:rsid w:val="00DD7317"/>
    <w:rsid w:val="00E1054A"/>
    <w:rsid w:val="00E10EE9"/>
    <w:rsid w:val="00E23640"/>
    <w:rsid w:val="00E412FB"/>
    <w:rsid w:val="00E46EB0"/>
    <w:rsid w:val="00E521BC"/>
    <w:rsid w:val="00E566EC"/>
    <w:rsid w:val="00E57BE8"/>
    <w:rsid w:val="00E7190D"/>
    <w:rsid w:val="00E75147"/>
    <w:rsid w:val="00E76FB8"/>
    <w:rsid w:val="00E77596"/>
    <w:rsid w:val="00E80F17"/>
    <w:rsid w:val="00E830AB"/>
    <w:rsid w:val="00E9064B"/>
    <w:rsid w:val="00EB5B01"/>
    <w:rsid w:val="00EB726E"/>
    <w:rsid w:val="00EF5657"/>
    <w:rsid w:val="00F25448"/>
    <w:rsid w:val="00F26E1D"/>
    <w:rsid w:val="00F33FBF"/>
    <w:rsid w:val="00F45BBE"/>
    <w:rsid w:val="00F52CF7"/>
    <w:rsid w:val="00F55B96"/>
    <w:rsid w:val="00F56AC7"/>
    <w:rsid w:val="00F6123F"/>
    <w:rsid w:val="00F71640"/>
    <w:rsid w:val="00F877D9"/>
    <w:rsid w:val="00FA0A16"/>
    <w:rsid w:val="00FA3AC6"/>
    <w:rsid w:val="00FB5AB6"/>
    <w:rsid w:val="00FC4FD8"/>
    <w:rsid w:val="00FD5D8A"/>
    <w:rsid w:val="00FD613E"/>
    <w:rsid w:val="00FE2C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42353"/>
  <w15:docId w15:val="{5232CA50-7FFD-445D-A3DD-1BD88DE0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744"/>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B0502"/>
    <w:pPr>
      <w:ind w:left="720"/>
      <w:contextualSpacing/>
    </w:pPr>
  </w:style>
  <w:style w:type="character" w:styleId="Hiperveza">
    <w:name w:val="Hyperlink"/>
    <w:basedOn w:val="Zadanifontodlomka"/>
    <w:uiPriority w:val="99"/>
    <w:unhideWhenUsed/>
    <w:rsid w:val="00DB0502"/>
    <w:rPr>
      <w:color w:val="0563C1" w:themeColor="hyperlink"/>
      <w:u w:val="single"/>
    </w:rPr>
  </w:style>
  <w:style w:type="character" w:customStyle="1" w:styleId="Nerijeenospominjanje1">
    <w:name w:val="Neriješeno spominjanje1"/>
    <w:basedOn w:val="Zadanifontodlomka"/>
    <w:uiPriority w:val="99"/>
    <w:semiHidden/>
    <w:unhideWhenUsed/>
    <w:rsid w:val="00DB0502"/>
    <w:rPr>
      <w:color w:val="605E5C"/>
      <w:shd w:val="clear" w:color="auto" w:fill="E1DFDD"/>
    </w:rPr>
  </w:style>
  <w:style w:type="table" w:styleId="Reetkatablice">
    <w:name w:val="Table Grid"/>
    <w:basedOn w:val="Obinatablica"/>
    <w:uiPriority w:val="39"/>
    <w:rsid w:val="00001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qFormat/>
    <w:rsid w:val="007D0D25"/>
    <w:pPr>
      <w:spacing w:after="0" w:line="240" w:lineRule="auto"/>
    </w:pPr>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751F0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51F08"/>
    <w:rPr>
      <w:rFonts w:ascii="Tahoma" w:hAnsi="Tahoma" w:cs="Tahoma"/>
      <w:sz w:val="16"/>
      <w:szCs w:val="16"/>
    </w:rPr>
  </w:style>
  <w:style w:type="character" w:customStyle="1" w:styleId="Nerijeenospominjanje2">
    <w:name w:val="Neriješeno spominjanje2"/>
    <w:basedOn w:val="Zadanifontodlomka"/>
    <w:uiPriority w:val="99"/>
    <w:semiHidden/>
    <w:unhideWhenUsed/>
    <w:rsid w:val="009444AE"/>
    <w:rPr>
      <w:color w:val="605E5C"/>
      <w:shd w:val="clear" w:color="auto" w:fill="E1DFDD"/>
    </w:rPr>
  </w:style>
  <w:style w:type="character" w:customStyle="1" w:styleId="defaultparagraphfont-000004">
    <w:name w:val="defaultparagraphfont-000004"/>
    <w:rsid w:val="000A47A6"/>
    <w:rPr>
      <w:rFonts w:ascii="Times New Roman" w:hAnsi="Times New Roman" w:cs="Times New Roman" w:hint="default"/>
      <w:b w:val="0"/>
      <w:bCs w:val="0"/>
      <w:sz w:val="24"/>
      <w:szCs w:val="24"/>
    </w:rPr>
  </w:style>
  <w:style w:type="paragraph" w:customStyle="1" w:styleId="normalweb-000013">
    <w:name w:val="normalweb-000013"/>
    <w:basedOn w:val="Normal"/>
    <w:rsid w:val="000A47A6"/>
    <w:pPr>
      <w:spacing w:before="100" w:beforeAutospacing="1" w:after="105" w:line="240" w:lineRule="auto"/>
      <w:jc w:val="both"/>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53614">
      <w:bodyDiv w:val="1"/>
      <w:marLeft w:val="0"/>
      <w:marRight w:val="0"/>
      <w:marTop w:val="0"/>
      <w:marBottom w:val="0"/>
      <w:divBdr>
        <w:top w:val="none" w:sz="0" w:space="0" w:color="auto"/>
        <w:left w:val="none" w:sz="0" w:space="0" w:color="auto"/>
        <w:bottom w:val="none" w:sz="0" w:space="0" w:color="auto"/>
        <w:right w:val="none" w:sz="0" w:space="0" w:color="auto"/>
      </w:divBdr>
    </w:div>
    <w:div w:id="384791585">
      <w:bodyDiv w:val="1"/>
      <w:marLeft w:val="0"/>
      <w:marRight w:val="0"/>
      <w:marTop w:val="0"/>
      <w:marBottom w:val="0"/>
      <w:divBdr>
        <w:top w:val="none" w:sz="0" w:space="0" w:color="auto"/>
        <w:left w:val="none" w:sz="0" w:space="0" w:color="auto"/>
        <w:bottom w:val="none" w:sz="0" w:space="0" w:color="auto"/>
        <w:right w:val="none" w:sz="0" w:space="0" w:color="auto"/>
      </w:divBdr>
    </w:div>
    <w:div w:id="657657127">
      <w:bodyDiv w:val="1"/>
      <w:marLeft w:val="0"/>
      <w:marRight w:val="0"/>
      <w:marTop w:val="0"/>
      <w:marBottom w:val="0"/>
      <w:divBdr>
        <w:top w:val="none" w:sz="0" w:space="0" w:color="auto"/>
        <w:left w:val="none" w:sz="0" w:space="0" w:color="auto"/>
        <w:bottom w:val="none" w:sz="0" w:space="0" w:color="auto"/>
        <w:right w:val="none" w:sz="0" w:space="0" w:color="auto"/>
      </w:divBdr>
    </w:div>
    <w:div w:id="712925218">
      <w:bodyDiv w:val="1"/>
      <w:marLeft w:val="0"/>
      <w:marRight w:val="0"/>
      <w:marTop w:val="0"/>
      <w:marBottom w:val="0"/>
      <w:divBdr>
        <w:top w:val="none" w:sz="0" w:space="0" w:color="auto"/>
        <w:left w:val="none" w:sz="0" w:space="0" w:color="auto"/>
        <w:bottom w:val="none" w:sz="0" w:space="0" w:color="auto"/>
        <w:right w:val="none" w:sz="0" w:space="0" w:color="auto"/>
      </w:divBdr>
    </w:div>
    <w:div w:id="1540361787">
      <w:bodyDiv w:val="1"/>
      <w:marLeft w:val="0"/>
      <w:marRight w:val="0"/>
      <w:marTop w:val="0"/>
      <w:marBottom w:val="0"/>
      <w:divBdr>
        <w:top w:val="none" w:sz="0" w:space="0" w:color="auto"/>
        <w:left w:val="none" w:sz="0" w:space="0" w:color="auto"/>
        <w:bottom w:val="none" w:sz="0" w:space="0" w:color="auto"/>
        <w:right w:val="none" w:sz="0" w:space="0" w:color="auto"/>
      </w:divBdr>
    </w:div>
    <w:div w:id="179123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munalac@komunalac-bj.hr" TargetMode="External"/><Relationship Id="rId3" Type="http://schemas.openxmlformats.org/officeDocument/2006/relationships/styles" Target="styles.xml"/><Relationship Id="rId7" Type="http://schemas.openxmlformats.org/officeDocument/2006/relationships/hyperlink" Target="http://www.komunalac-bj.h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atalija.vukovi&#263;@komunalac-bj.hr" TargetMode="External"/><Relationship Id="rId4" Type="http://schemas.openxmlformats.org/officeDocument/2006/relationships/settings" Target="settings.xml"/><Relationship Id="rId9" Type="http://schemas.openxmlformats.org/officeDocument/2006/relationships/hyperlink" Target="mailto:nabava@komunalac-bj.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B46A4-3BC1-4520-8030-2445FF0CD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10</Pages>
  <Words>2389</Words>
  <Characters>13621</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Nabava Komunalac</dc:creator>
  <cp:keywords/>
  <dc:description/>
  <cp:lastModifiedBy>Mateja Sokolović</cp:lastModifiedBy>
  <cp:revision>34</cp:revision>
  <dcterms:created xsi:type="dcterms:W3CDTF">2020-07-06T09:54:00Z</dcterms:created>
  <dcterms:modified xsi:type="dcterms:W3CDTF">2026-07-31T11:23:00Z</dcterms:modified>
</cp:coreProperties>
</file>